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32" w:type="dxa"/>
        <w:tblLayout w:type="fixed"/>
        <w:tblCellMar>
          <w:left w:w="28" w:type="dxa"/>
          <w:right w:w="28" w:type="dxa"/>
        </w:tblCellMar>
        <w:tblLook w:val="0000" w:firstRow="0" w:lastRow="0" w:firstColumn="0" w:lastColumn="0" w:noHBand="0" w:noVBand="0"/>
      </w:tblPr>
      <w:tblGrid>
        <w:gridCol w:w="1727"/>
        <w:gridCol w:w="3971"/>
        <w:gridCol w:w="380"/>
        <w:gridCol w:w="154"/>
        <w:gridCol w:w="2023"/>
        <w:gridCol w:w="2177"/>
      </w:tblGrid>
      <w:tr w:rsidR="004D7F84" w14:paraId="668C93C9" w14:textId="77777777" w:rsidTr="00B1719C">
        <w:trPr>
          <w:cantSplit/>
          <w:trHeight w:hRule="exact" w:val="400"/>
        </w:trPr>
        <w:tc>
          <w:tcPr>
            <w:tcW w:w="1727" w:type="dxa"/>
            <w:tcBorders>
              <w:left w:val="single" w:sz="4" w:space="0" w:color="auto"/>
            </w:tcBorders>
          </w:tcPr>
          <w:p w14:paraId="33BB4615" w14:textId="77777777" w:rsidR="004D7F84" w:rsidRDefault="004D7F84" w:rsidP="00924930">
            <w:pPr>
              <w:pStyle w:val="Ledtext"/>
            </w:pPr>
            <w:r>
              <w:t>Plats och tid</w:t>
            </w:r>
          </w:p>
        </w:tc>
        <w:tc>
          <w:tcPr>
            <w:tcW w:w="8705" w:type="dxa"/>
            <w:gridSpan w:val="5"/>
          </w:tcPr>
          <w:p w14:paraId="327C5318" w14:textId="4A9A5032" w:rsidR="004D7F84" w:rsidRDefault="00704611" w:rsidP="00924930">
            <w:pPr>
              <w:pStyle w:val="Tabellinnehll"/>
            </w:pPr>
            <w:r>
              <w:t>Tränningen</w:t>
            </w:r>
            <w:r w:rsidR="004D7F84" w:rsidRPr="00DB5F8A">
              <w:rPr>
                <w:noProof/>
              </w:rPr>
              <w:t xml:space="preserve">, </w:t>
            </w:r>
            <w:r>
              <w:t>tisdag</w:t>
            </w:r>
            <w:r w:rsidR="004D7F84" w:rsidRPr="00DB5F8A">
              <w:rPr>
                <w:noProof/>
              </w:rPr>
              <w:t xml:space="preserve">en den </w:t>
            </w:r>
            <w:r>
              <w:t>19 augusti 2025</w:t>
            </w:r>
            <w:r w:rsidR="004D7F84" w:rsidRPr="00DB5F8A">
              <w:rPr>
                <w:noProof/>
              </w:rPr>
              <w:t xml:space="preserve"> kl</w:t>
            </w:r>
            <w:r w:rsidR="00083AFA">
              <w:rPr>
                <w:noProof/>
              </w:rPr>
              <w:t>.</w:t>
            </w:r>
            <w:r w:rsidR="004D7F84" w:rsidRPr="00DB5F8A">
              <w:rPr>
                <w:noProof/>
              </w:rPr>
              <w:t> </w:t>
            </w:r>
            <w:r>
              <w:t>08:00</w:t>
            </w:r>
            <w:r w:rsidR="0015338E">
              <w:t xml:space="preserve"> – 10:</w:t>
            </w:r>
            <w:r w:rsidR="007D1D15">
              <w:t>45</w:t>
            </w:r>
          </w:p>
        </w:tc>
      </w:tr>
      <w:tr w:rsidR="007F6638" w14:paraId="22652B10" w14:textId="77777777" w:rsidTr="008A38EF">
        <w:trPr>
          <w:cantSplit/>
          <w:trHeight w:val="480"/>
        </w:trPr>
        <w:tc>
          <w:tcPr>
            <w:tcW w:w="1727" w:type="dxa"/>
            <w:tcBorders>
              <w:left w:val="single" w:sz="4" w:space="0" w:color="auto"/>
              <w:bottom w:val="nil"/>
            </w:tcBorders>
            <w:tcMar>
              <w:bottom w:w="120" w:type="dxa"/>
            </w:tcMar>
          </w:tcPr>
          <w:p w14:paraId="3A0E7E94" w14:textId="77777777" w:rsidR="007F6638" w:rsidRDefault="007F6638" w:rsidP="00924930">
            <w:pPr>
              <w:pStyle w:val="Ledtext"/>
            </w:pPr>
            <w:r>
              <w:t>Beslutande</w:t>
            </w:r>
          </w:p>
        </w:tc>
        <w:tc>
          <w:tcPr>
            <w:tcW w:w="4351" w:type="dxa"/>
            <w:gridSpan w:val="2"/>
            <w:tcBorders>
              <w:bottom w:val="nil"/>
            </w:tcBorders>
            <w:tcMar>
              <w:bottom w:w="120" w:type="dxa"/>
            </w:tcMar>
          </w:tcPr>
          <w:p w14:paraId="591AD792" w14:textId="77777777" w:rsidR="007F6638" w:rsidRDefault="007F6638" w:rsidP="00A00F72">
            <w:pPr>
              <w:pStyle w:val="Ledtext"/>
            </w:pPr>
            <w:r w:rsidRPr="00A00F72">
              <w:t>Ledamöter</w:t>
            </w:r>
          </w:p>
          <w:p w14:paraId="1A086BD4" w14:textId="77777777" w:rsidR="00704611" w:rsidRDefault="00704611" w:rsidP="00924930">
            <w:pPr>
              <w:pStyle w:val="Tabellinnehll"/>
            </w:pPr>
            <w:r>
              <w:t>Annelie Hastig (M), Ordförande</w:t>
            </w:r>
          </w:p>
          <w:p w14:paraId="1227FDA3" w14:textId="77777777" w:rsidR="00704611" w:rsidRPr="00143127" w:rsidRDefault="00704611" w:rsidP="00924930">
            <w:pPr>
              <w:pStyle w:val="Tabellinnehll"/>
              <w:rPr>
                <w:strike/>
              </w:rPr>
            </w:pPr>
            <w:r w:rsidRPr="00143127">
              <w:rPr>
                <w:strike/>
              </w:rPr>
              <w:t>Annette West (S), 1:e vice ordförande</w:t>
            </w:r>
          </w:p>
          <w:p w14:paraId="04B51B6D" w14:textId="77777777" w:rsidR="00704611" w:rsidRDefault="00704611" w:rsidP="00924930">
            <w:pPr>
              <w:pStyle w:val="Tabellinnehll"/>
            </w:pPr>
            <w:r>
              <w:t>Helen Persgren (MP)</w:t>
            </w:r>
          </w:p>
          <w:p w14:paraId="3B0E99B4" w14:textId="77777777" w:rsidR="007F6638" w:rsidRPr="0064635D" w:rsidRDefault="00704611" w:rsidP="00924930">
            <w:pPr>
              <w:pStyle w:val="Tabellinnehll"/>
              <w:rPr>
                <w:strike/>
              </w:rPr>
            </w:pPr>
            <w:r w:rsidRPr="0064635D">
              <w:rPr>
                <w:strike/>
              </w:rPr>
              <w:t>Anneli Hermansson (C)</w:t>
            </w:r>
          </w:p>
          <w:p w14:paraId="75CCD3C7" w14:textId="3A2B6216" w:rsidR="004C6E49" w:rsidRDefault="004C6E49" w:rsidP="00924930">
            <w:pPr>
              <w:pStyle w:val="Tabellinnehll"/>
            </w:pPr>
            <w:r>
              <w:t>Daniel Dalén (KD)</w:t>
            </w:r>
          </w:p>
        </w:tc>
        <w:tc>
          <w:tcPr>
            <w:tcW w:w="4354" w:type="dxa"/>
            <w:gridSpan w:val="3"/>
            <w:tcBorders>
              <w:bottom w:val="nil"/>
            </w:tcBorders>
            <w:tcMar>
              <w:bottom w:w="120" w:type="dxa"/>
            </w:tcMar>
          </w:tcPr>
          <w:p w14:paraId="4DE56E08" w14:textId="77777777" w:rsidR="007F6638" w:rsidRDefault="007F6638" w:rsidP="00924930">
            <w:pPr>
              <w:pStyle w:val="Tabellinnehll"/>
            </w:pPr>
          </w:p>
          <w:p w14:paraId="75BB02BE" w14:textId="6A2ED6EA" w:rsidR="007F6638" w:rsidRPr="0000668D" w:rsidRDefault="007F6638" w:rsidP="00924930">
            <w:pPr>
              <w:pStyle w:val="Tabellinnehll"/>
            </w:pPr>
          </w:p>
        </w:tc>
      </w:tr>
      <w:tr w:rsidR="007F6638" w14:paraId="2DB627A6" w14:textId="77777777" w:rsidTr="008A38EF">
        <w:trPr>
          <w:cantSplit/>
          <w:trHeight w:val="480"/>
        </w:trPr>
        <w:tc>
          <w:tcPr>
            <w:tcW w:w="1727" w:type="dxa"/>
            <w:tcBorders>
              <w:left w:val="single" w:sz="4" w:space="0" w:color="auto"/>
              <w:bottom w:val="nil"/>
            </w:tcBorders>
            <w:tcMar>
              <w:bottom w:w="120" w:type="dxa"/>
            </w:tcMar>
          </w:tcPr>
          <w:p w14:paraId="1E31B7FE" w14:textId="77777777" w:rsidR="007F6638" w:rsidRDefault="007F6638" w:rsidP="00924930">
            <w:pPr>
              <w:pStyle w:val="Ledtext"/>
            </w:pPr>
          </w:p>
        </w:tc>
        <w:tc>
          <w:tcPr>
            <w:tcW w:w="4351" w:type="dxa"/>
            <w:gridSpan w:val="2"/>
            <w:tcBorders>
              <w:bottom w:val="nil"/>
            </w:tcBorders>
            <w:tcMar>
              <w:bottom w:w="120" w:type="dxa"/>
            </w:tcMar>
          </w:tcPr>
          <w:p w14:paraId="746C4112" w14:textId="65340068" w:rsidR="007F6638" w:rsidRDefault="0064635D" w:rsidP="00A00F72">
            <w:pPr>
              <w:pStyle w:val="Ledtext"/>
            </w:pPr>
            <w:r>
              <w:t>Beslutande e</w:t>
            </w:r>
            <w:r w:rsidR="007F6638" w:rsidRPr="00A00F72">
              <w:t>rsättare</w:t>
            </w:r>
          </w:p>
          <w:p w14:paraId="4466EA47" w14:textId="77777777" w:rsidR="00353B2F" w:rsidRDefault="00704611" w:rsidP="00924930">
            <w:pPr>
              <w:pStyle w:val="Tabellinnehll"/>
            </w:pPr>
            <w:r>
              <w:t>Kenneth Max (M)</w:t>
            </w:r>
            <w:r w:rsidR="0064635D">
              <w:t xml:space="preserve">, ersättare för </w:t>
            </w:r>
          </w:p>
          <w:p w14:paraId="1E4BCC63" w14:textId="38B64AF8" w:rsidR="00704611" w:rsidRDefault="0064635D" w:rsidP="00924930">
            <w:pPr>
              <w:pStyle w:val="Tabellinnehll"/>
            </w:pPr>
            <w:r>
              <w:t>Anneli Hermansson (C)</w:t>
            </w:r>
          </w:p>
          <w:p w14:paraId="2654072A" w14:textId="3B368BFF" w:rsidR="007F6638" w:rsidRDefault="00704611" w:rsidP="00924930">
            <w:pPr>
              <w:pStyle w:val="Tabellinnehll"/>
            </w:pPr>
            <w:r>
              <w:t>Christer Forsmark (S)</w:t>
            </w:r>
            <w:r w:rsidR="0064635D">
              <w:t xml:space="preserve">, ersättare för </w:t>
            </w:r>
            <w:r w:rsidR="00353B2F">
              <w:br/>
            </w:r>
            <w:r w:rsidR="0064635D" w:rsidRPr="0064635D">
              <w:t>Annette West (S), 1:e vice ordförande</w:t>
            </w:r>
          </w:p>
          <w:p w14:paraId="78093969" w14:textId="5CECB300" w:rsidR="004C6E49" w:rsidRDefault="004C6E49" w:rsidP="00924930">
            <w:pPr>
              <w:pStyle w:val="Tabellinnehll"/>
            </w:pPr>
          </w:p>
        </w:tc>
        <w:tc>
          <w:tcPr>
            <w:tcW w:w="4354" w:type="dxa"/>
            <w:gridSpan w:val="3"/>
            <w:tcBorders>
              <w:bottom w:val="nil"/>
            </w:tcBorders>
            <w:tcMar>
              <w:bottom w:w="120" w:type="dxa"/>
            </w:tcMar>
          </w:tcPr>
          <w:p w14:paraId="14EC6450" w14:textId="77777777" w:rsidR="007F6638" w:rsidRDefault="007F6638" w:rsidP="00924930">
            <w:pPr>
              <w:pStyle w:val="Tabellinnehll"/>
            </w:pPr>
          </w:p>
          <w:p w14:paraId="4BD10B95" w14:textId="77777777" w:rsidR="007F6638" w:rsidRDefault="007F6638" w:rsidP="00924930">
            <w:pPr>
              <w:pStyle w:val="Tabellinnehll"/>
            </w:pPr>
          </w:p>
        </w:tc>
      </w:tr>
      <w:tr w:rsidR="007F6638" w14:paraId="428B11F8" w14:textId="77777777" w:rsidTr="00891876">
        <w:trPr>
          <w:cantSplit/>
          <w:trHeight w:val="480"/>
        </w:trPr>
        <w:tc>
          <w:tcPr>
            <w:tcW w:w="1727" w:type="dxa"/>
            <w:tcBorders>
              <w:left w:val="single" w:sz="4" w:space="0" w:color="auto"/>
              <w:bottom w:val="nil"/>
            </w:tcBorders>
            <w:tcMar>
              <w:bottom w:w="120" w:type="dxa"/>
            </w:tcMar>
          </w:tcPr>
          <w:p w14:paraId="401BE0F3" w14:textId="77777777" w:rsidR="007F6638" w:rsidRDefault="007F6638" w:rsidP="00924930">
            <w:pPr>
              <w:pStyle w:val="Ledtext"/>
            </w:pPr>
            <w:r>
              <w:t>Övriga närvarande</w:t>
            </w:r>
          </w:p>
        </w:tc>
        <w:tc>
          <w:tcPr>
            <w:tcW w:w="4505" w:type="dxa"/>
            <w:gridSpan w:val="3"/>
            <w:tcBorders>
              <w:bottom w:val="nil"/>
            </w:tcBorders>
            <w:tcMar>
              <w:bottom w:w="120" w:type="dxa"/>
            </w:tcMar>
          </w:tcPr>
          <w:p w14:paraId="0C1E2061" w14:textId="7300B279" w:rsidR="00891876" w:rsidRDefault="00891876" w:rsidP="00891876">
            <w:pPr>
              <w:pStyle w:val="Ledtext"/>
              <w:rPr>
                <w:b w:val="0"/>
              </w:rPr>
            </w:pPr>
            <w:r w:rsidRPr="00891876">
              <w:rPr>
                <w:b w:val="0"/>
              </w:rPr>
              <w:t>Ulla-Stina Millton, skolchef förskola/grundskola</w:t>
            </w:r>
          </w:p>
          <w:p w14:paraId="6269C7A4" w14:textId="3B9550A8" w:rsidR="00891876" w:rsidRDefault="00891876" w:rsidP="00891876">
            <w:pPr>
              <w:pStyle w:val="Ledtext"/>
              <w:rPr>
                <w:b w:val="0"/>
              </w:rPr>
            </w:pPr>
            <w:r>
              <w:rPr>
                <w:b w:val="0"/>
              </w:rPr>
              <w:t>Sara Röjd, u</w:t>
            </w:r>
            <w:r w:rsidRPr="00891876">
              <w:rPr>
                <w:b w:val="0"/>
              </w:rPr>
              <w:t>tbildningshandläggare</w:t>
            </w:r>
            <w:r>
              <w:rPr>
                <w:b w:val="0"/>
              </w:rPr>
              <w:t xml:space="preserve"> § 35</w:t>
            </w:r>
          </w:p>
          <w:p w14:paraId="75EA17B6" w14:textId="26A898D5" w:rsidR="00891876" w:rsidRDefault="00891876" w:rsidP="00891876">
            <w:pPr>
              <w:pStyle w:val="Ledtext"/>
              <w:rPr>
                <w:b w:val="0"/>
              </w:rPr>
            </w:pPr>
            <w:r w:rsidRPr="00891876">
              <w:rPr>
                <w:b w:val="0"/>
              </w:rPr>
              <w:t xml:space="preserve">Carola Gustafsson, läs, språk- och skrivutvecklare § </w:t>
            </w:r>
            <w:r>
              <w:rPr>
                <w:b w:val="0"/>
              </w:rPr>
              <w:t>37</w:t>
            </w:r>
          </w:p>
          <w:p w14:paraId="4DA1E38D" w14:textId="50A31F2E" w:rsidR="00891876" w:rsidRDefault="00891876" w:rsidP="00891876">
            <w:pPr>
              <w:pStyle w:val="Ledtext"/>
              <w:rPr>
                <w:b w:val="0"/>
              </w:rPr>
            </w:pPr>
            <w:r>
              <w:rPr>
                <w:b w:val="0"/>
              </w:rPr>
              <w:t>Lena Asthr</w:t>
            </w:r>
            <w:r w:rsidR="00BE31B1">
              <w:rPr>
                <w:b w:val="0"/>
              </w:rPr>
              <w:t>é</w:t>
            </w:r>
            <w:r>
              <w:rPr>
                <w:b w:val="0"/>
              </w:rPr>
              <w:t>, utvecklingsledare § 37</w:t>
            </w:r>
          </w:p>
          <w:p w14:paraId="52E0DB9C" w14:textId="456595AB" w:rsidR="00891876" w:rsidRPr="00891876" w:rsidRDefault="00891876" w:rsidP="00891876">
            <w:pPr>
              <w:pStyle w:val="Ledtext"/>
              <w:rPr>
                <w:b w:val="0"/>
              </w:rPr>
            </w:pPr>
            <w:r>
              <w:rPr>
                <w:b w:val="0"/>
              </w:rPr>
              <w:t xml:space="preserve">Thomas Johansson, </w:t>
            </w:r>
            <w:r w:rsidRPr="00891876">
              <w:rPr>
                <w:b w:val="0"/>
              </w:rPr>
              <w:t>skolchef gymnasieskola/musikskola</w:t>
            </w:r>
            <w:r>
              <w:rPr>
                <w:b w:val="0"/>
              </w:rPr>
              <w:t xml:space="preserve"> § 38</w:t>
            </w:r>
          </w:p>
          <w:p w14:paraId="56E10509" w14:textId="77777777" w:rsidR="007F6638" w:rsidRDefault="00891876" w:rsidP="00891876">
            <w:pPr>
              <w:pStyle w:val="Tabellinnehll"/>
            </w:pPr>
            <w:r w:rsidRPr="00891876">
              <w:t>Sara Gårdeson, kanslichef</w:t>
            </w:r>
          </w:p>
          <w:p w14:paraId="0891955C" w14:textId="7B174E1D" w:rsidR="00891876" w:rsidRDefault="00891876" w:rsidP="00891876">
            <w:pPr>
              <w:pStyle w:val="Tabellinnehll"/>
            </w:pPr>
          </w:p>
        </w:tc>
        <w:tc>
          <w:tcPr>
            <w:tcW w:w="4200" w:type="dxa"/>
            <w:gridSpan w:val="2"/>
            <w:tcBorders>
              <w:bottom w:val="nil"/>
            </w:tcBorders>
            <w:tcMar>
              <w:bottom w:w="120" w:type="dxa"/>
            </w:tcMar>
          </w:tcPr>
          <w:p w14:paraId="541B9E0C" w14:textId="77777777" w:rsidR="007F6638" w:rsidRDefault="007F6638" w:rsidP="00924930">
            <w:pPr>
              <w:pStyle w:val="Tabellinnehll"/>
            </w:pPr>
          </w:p>
        </w:tc>
      </w:tr>
      <w:tr w:rsidR="004D7F84" w14:paraId="3469705C" w14:textId="77777777" w:rsidTr="00CB42D0">
        <w:trPr>
          <w:cantSplit/>
          <w:trHeight w:val="720"/>
        </w:trPr>
        <w:tc>
          <w:tcPr>
            <w:tcW w:w="1727" w:type="dxa"/>
            <w:tcBorders>
              <w:left w:val="single" w:sz="4" w:space="0" w:color="auto"/>
            </w:tcBorders>
          </w:tcPr>
          <w:p w14:paraId="6C3D283D" w14:textId="2BB319F9" w:rsidR="004D7F84" w:rsidRDefault="002A34A9" w:rsidP="00CB42D0">
            <w:pPr>
              <w:pStyle w:val="Ledtext"/>
            </w:pPr>
            <w:r>
              <w:t xml:space="preserve">Utses att </w:t>
            </w:r>
            <w:r w:rsidR="00C06E69">
              <w:t>j</w:t>
            </w:r>
            <w:r>
              <w:t>ustera</w:t>
            </w:r>
          </w:p>
        </w:tc>
        <w:tc>
          <w:tcPr>
            <w:tcW w:w="8705" w:type="dxa"/>
            <w:gridSpan w:val="5"/>
          </w:tcPr>
          <w:p w14:paraId="013DA181" w14:textId="715387B1" w:rsidR="004D7F84" w:rsidRDefault="00552322" w:rsidP="00CB42D0">
            <w:pPr>
              <w:pStyle w:val="Tabellinnehll"/>
            </w:pPr>
            <w:r>
              <w:t xml:space="preserve">Christer Forsmark </w:t>
            </w:r>
            <w:r w:rsidR="004C6E49">
              <w:t>(S)</w:t>
            </w:r>
          </w:p>
        </w:tc>
      </w:tr>
      <w:tr w:rsidR="004D7F84" w14:paraId="2D5F51B6" w14:textId="77777777" w:rsidTr="000D1EB1">
        <w:trPr>
          <w:cantSplit/>
          <w:trHeight w:hRule="exact" w:val="720"/>
        </w:trPr>
        <w:tc>
          <w:tcPr>
            <w:tcW w:w="1727" w:type="dxa"/>
            <w:tcBorders>
              <w:left w:val="single" w:sz="4" w:space="0" w:color="auto"/>
            </w:tcBorders>
          </w:tcPr>
          <w:p w14:paraId="4C08507D" w14:textId="6DD54FD6" w:rsidR="004D7F84" w:rsidRDefault="002A34A9" w:rsidP="00CB42D0">
            <w:pPr>
              <w:pStyle w:val="Ledtext"/>
            </w:pPr>
            <w:r>
              <w:t>Plats</w:t>
            </w:r>
            <w:r w:rsidR="004D7F84">
              <w:t xml:space="preserve"> och tid</w:t>
            </w:r>
            <w:r>
              <w:t xml:space="preserve"> för </w:t>
            </w:r>
            <w:r w:rsidR="00566855">
              <w:t>j</w:t>
            </w:r>
            <w:r>
              <w:t>ustering</w:t>
            </w:r>
          </w:p>
        </w:tc>
        <w:tc>
          <w:tcPr>
            <w:tcW w:w="8705" w:type="dxa"/>
            <w:gridSpan w:val="5"/>
          </w:tcPr>
          <w:p w14:paraId="7604B34C" w14:textId="499C507D" w:rsidR="004D7F84" w:rsidRDefault="004C6E49" w:rsidP="00CB42D0">
            <w:pPr>
              <w:pStyle w:val="Tabellinnehll"/>
            </w:pPr>
            <w:r>
              <w:t>Protokollet är omedelbart jus</w:t>
            </w:r>
            <w:r w:rsidR="00190719">
              <w:t>t</w:t>
            </w:r>
            <w:r>
              <w:t>erat.</w:t>
            </w:r>
            <w:r w:rsidR="004D7F84">
              <w:t xml:space="preserve"> </w:t>
            </w:r>
          </w:p>
        </w:tc>
      </w:tr>
      <w:tr w:rsidR="002A34A9" w14:paraId="3D0FDDBD" w14:textId="77777777" w:rsidTr="00CB42D0">
        <w:trPr>
          <w:cantSplit/>
          <w:trHeight w:hRule="exact" w:val="480"/>
        </w:trPr>
        <w:tc>
          <w:tcPr>
            <w:tcW w:w="1727" w:type="dxa"/>
            <w:tcBorders>
              <w:left w:val="single" w:sz="4" w:space="0" w:color="auto"/>
            </w:tcBorders>
          </w:tcPr>
          <w:p w14:paraId="3CCE8A8F" w14:textId="77777777" w:rsidR="002A34A9" w:rsidRDefault="002A34A9" w:rsidP="00CB42D0">
            <w:pPr>
              <w:pStyle w:val="Ledtext"/>
            </w:pPr>
            <w:r>
              <w:t>Paragrafer</w:t>
            </w:r>
          </w:p>
        </w:tc>
        <w:tc>
          <w:tcPr>
            <w:tcW w:w="8705" w:type="dxa"/>
            <w:gridSpan w:val="5"/>
          </w:tcPr>
          <w:p w14:paraId="5AA668D0" w14:textId="28B65040" w:rsidR="002A34A9" w:rsidRDefault="003C1CD7" w:rsidP="00CB42D0">
            <w:pPr>
              <w:pStyle w:val="Tabellinnehll"/>
            </w:pPr>
            <w:r>
              <w:t>§</w:t>
            </w:r>
            <w:sdt>
              <w:sdtPr>
                <w:alias w:val="Paragrafer"/>
                <w:tag w:val="Paragrafer"/>
                <w:id w:val="-1367202771"/>
                <w:placeholder>
                  <w:docPart w:val="DefaultPlaceholder_-1854013440"/>
                </w:placeholder>
              </w:sdtPr>
              <w:sdtEndPr/>
              <w:sdtContent>
                <w:r w:rsidR="00704611">
                  <w:t>§ 34-39</w:t>
                </w:r>
              </w:sdtContent>
            </w:sdt>
          </w:p>
        </w:tc>
      </w:tr>
      <w:tr w:rsidR="00CB42D0" w14:paraId="69EBBAF6" w14:textId="77777777" w:rsidTr="00CB42D0">
        <w:trPr>
          <w:cantSplit/>
          <w:trHeight w:hRule="exact" w:val="480"/>
        </w:trPr>
        <w:tc>
          <w:tcPr>
            <w:tcW w:w="1727" w:type="dxa"/>
            <w:tcBorders>
              <w:left w:val="single" w:sz="4" w:space="0" w:color="auto"/>
            </w:tcBorders>
          </w:tcPr>
          <w:p w14:paraId="24BA5DE6" w14:textId="77777777" w:rsidR="00CB42D0" w:rsidRDefault="00CB42D0" w:rsidP="00CB42D0">
            <w:pPr>
              <w:pStyle w:val="Ledtext"/>
            </w:pPr>
          </w:p>
        </w:tc>
        <w:tc>
          <w:tcPr>
            <w:tcW w:w="3971" w:type="dxa"/>
          </w:tcPr>
          <w:p w14:paraId="1CB109E9" w14:textId="77777777" w:rsidR="00CB42D0" w:rsidRDefault="00CB42D0" w:rsidP="00CB42D0">
            <w:pPr>
              <w:pStyle w:val="Ledtext"/>
            </w:pPr>
            <w:r>
              <w:t>Underskrifter</w:t>
            </w:r>
          </w:p>
        </w:tc>
        <w:tc>
          <w:tcPr>
            <w:tcW w:w="380" w:type="dxa"/>
          </w:tcPr>
          <w:p w14:paraId="4ED602D0" w14:textId="77777777" w:rsidR="00CB42D0" w:rsidRDefault="00CB42D0" w:rsidP="00CB42D0">
            <w:pPr>
              <w:pStyle w:val="Ledtext"/>
            </w:pPr>
          </w:p>
        </w:tc>
        <w:tc>
          <w:tcPr>
            <w:tcW w:w="4354" w:type="dxa"/>
            <w:gridSpan w:val="3"/>
          </w:tcPr>
          <w:p w14:paraId="0336D73C" w14:textId="77777777" w:rsidR="00CB42D0" w:rsidRDefault="00CB42D0" w:rsidP="00CB42D0">
            <w:pPr>
              <w:pStyle w:val="Ledtext"/>
            </w:pPr>
            <w:r>
              <w:t>Bestyrkande av anslag</w:t>
            </w:r>
          </w:p>
        </w:tc>
      </w:tr>
      <w:tr w:rsidR="00CB42D0" w:rsidRPr="006F12EF" w14:paraId="6559BDD5" w14:textId="77777777" w:rsidTr="00CB42D0">
        <w:trPr>
          <w:cantSplit/>
          <w:trHeight w:val="240"/>
        </w:trPr>
        <w:tc>
          <w:tcPr>
            <w:tcW w:w="1727" w:type="dxa"/>
            <w:vMerge w:val="restart"/>
            <w:tcBorders>
              <w:left w:val="single" w:sz="4" w:space="0" w:color="auto"/>
            </w:tcBorders>
          </w:tcPr>
          <w:p w14:paraId="137068FB" w14:textId="77777777" w:rsidR="00CB42D0" w:rsidRDefault="00CB42D0" w:rsidP="00CB42D0">
            <w:pPr>
              <w:pStyle w:val="Ledtext"/>
            </w:pPr>
            <w:r>
              <w:t>Sekreterare</w:t>
            </w:r>
          </w:p>
        </w:tc>
        <w:tc>
          <w:tcPr>
            <w:tcW w:w="3971" w:type="dxa"/>
            <w:vMerge w:val="restart"/>
            <w:tcBorders>
              <w:bottom w:val="single" w:sz="4" w:space="0" w:color="auto"/>
            </w:tcBorders>
          </w:tcPr>
          <w:p w14:paraId="5A782818" w14:textId="77777777" w:rsidR="00CB42D0" w:rsidRDefault="00CB42D0" w:rsidP="00CB42D0">
            <w:pPr>
              <w:pStyle w:val="Tabellinnehll"/>
            </w:pPr>
          </w:p>
        </w:tc>
        <w:tc>
          <w:tcPr>
            <w:tcW w:w="380" w:type="dxa"/>
            <w:vMerge w:val="restart"/>
          </w:tcPr>
          <w:p w14:paraId="4EA7026D" w14:textId="77777777" w:rsidR="00CB42D0" w:rsidRDefault="00CB42D0" w:rsidP="00CB42D0">
            <w:pPr>
              <w:pStyle w:val="Tabellinnehll"/>
            </w:pPr>
          </w:p>
        </w:tc>
        <w:tc>
          <w:tcPr>
            <w:tcW w:w="2177" w:type="dxa"/>
            <w:gridSpan w:val="2"/>
          </w:tcPr>
          <w:p w14:paraId="7814E40A" w14:textId="77777777" w:rsidR="00CB42D0" w:rsidRPr="00C031C1" w:rsidRDefault="00CB42D0" w:rsidP="000C66AB">
            <w:pPr>
              <w:pStyle w:val="Tabellinnehll"/>
            </w:pPr>
            <w:r>
              <w:t>Från</w:t>
            </w:r>
            <w:r w:rsidR="00B874B2">
              <w:t xml:space="preserve"> och med</w:t>
            </w:r>
          </w:p>
        </w:tc>
        <w:tc>
          <w:tcPr>
            <w:tcW w:w="2177" w:type="dxa"/>
          </w:tcPr>
          <w:p w14:paraId="547D48AB" w14:textId="77777777" w:rsidR="00CB42D0" w:rsidRPr="00C031C1" w:rsidRDefault="00CB42D0" w:rsidP="000C66AB">
            <w:pPr>
              <w:pStyle w:val="Tabellinnehll"/>
            </w:pPr>
            <w:r>
              <w:t>Till</w:t>
            </w:r>
            <w:r w:rsidR="00B874B2">
              <w:t xml:space="preserve"> och med</w:t>
            </w:r>
          </w:p>
        </w:tc>
      </w:tr>
      <w:tr w:rsidR="00CB42D0" w:rsidRPr="006F12EF" w14:paraId="6C20F2BA" w14:textId="77777777" w:rsidTr="00CB42D0">
        <w:trPr>
          <w:cantSplit/>
          <w:trHeight w:val="240"/>
        </w:trPr>
        <w:tc>
          <w:tcPr>
            <w:tcW w:w="1727" w:type="dxa"/>
            <w:vMerge/>
            <w:tcBorders>
              <w:left w:val="single" w:sz="4" w:space="0" w:color="auto"/>
            </w:tcBorders>
          </w:tcPr>
          <w:p w14:paraId="3ED47BEE" w14:textId="77777777" w:rsidR="00CB42D0" w:rsidRDefault="00CB42D0" w:rsidP="00CB42D0">
            <w:pPr>
              <w:pStyle w:val="Ledtext"/>
            </w:pPr>
          </w:p>
        </w:tc>
        <w:tc>
          <w:tcPr>
            <w:tcW w:w="3971" w:type="dxa"/>
            <w:vMerge/>
            <w:tcBorders>
              <w:bottom w:val="single" w:sz="4" w:space="0" w:color="auto"/>
            </w:tcBorders>
          </w:tcPr>
          <w:p w14:paraId="78A33459" w14:textId="77777777" w:rsidR="00CB42D0" w:rsidRDefault="00CB42D0" w:rsidP="00CB42D0">
            <w:pPr>
              <w:pStyle w:val="Tabellinnehll"/>
            </w:pPr>
          </w:p>
        </w:tc>
        <w:tc>
          <w:tcPr>
            <w:tcW w:w="380" w:type="dxa"/>
            <w:vMerge/>
          </w:tcPr>
          <w:p w14:paraId="281C20D6" w14:textId="77777777" w:rsidR="00CB42D0" w:rsidRDefault="00CB42D0" w:rsidP="00CB42D0">
            <w:pPr>
              <w:pStyle w:val="Tabellinnehll"/>
            </w:pPr>
          </w:p>
        </w:tc>
        <w:tc>
          <w:tcPr>
            <w:tcW w:w="2177" w:type="dxa"/>
            <w:gridSpan w:val="2"/>
          </w:tcPr>
          <w:p w14:paraId="5A2477CD" w14:textId="5811AB77" w:rsidR="00CB42D0" w:rsidRDefault="004C6E49" w:rsidP="000C66AB">
            <w:pPr>
              <w:pStyle w:val="Tabellinnehll"/>
            </w:pPr>
            <w:r>
              <w:t>2025-08-20</w:t>
            </w:r>
          </w:p>
        </w:tc>
        <w:tc>
          <w:tcPr>
            <w:tcW w:w="2177" w:type="dxa"/>
          </w:tcPr>
          <w:p w14:paraId="4414C6F1" w14:textId="75FEE7CA" w:rsidR="00CB42D0" w:rsidRDefault="004C6E49" w:rsidP="000C66AB">
            <w:pPr>
              <w:pStyle w:val="Tabellinnehll"/>
            </w:pPr>
            <w:r>
              <w:t>2025-09-10</w:t>
            </w:r>
          </w:p>
        </w:tc>
      </w:tr>
      <w:tr w:rsidR="00CB42D0" w14:paraId="455847EE" w14:textId="77777777" w:rsidTr="009D13C8">
        <w:trPr>
          <w:cantSplit/>
          <w:trHeight w:val="238"/>
        </w:trPr>
        <w:tc>
          <w:tcPr>
            <w:tcW w:w="1727" w:type="dxa"/>
            <w:tcBorders>
              <w:left w:val="single" w:sz="4" w:space="0" w:color="auto"/>
            </w:tcBorders>
          </w:tcPr>
          <w:p w14:paraId="470CA7FB" w14:textId="77777777" w:rsidR="00CB42D0" w:rsidRDefault="00CB42D0" w:rsidP="00CB42D0">
            <w:pPr>
              <w:pStyle w:val="Tabellinnehll"/>
            </w:pPr>
          </w:p>
        </w:tc>
        <w:tc>
          <w:tcPr>
            <w:tcW w:w="3971" w:type="dxa"/>
            <w:tcBorders>
              <w:top w:val="single" w:sz="4" w:space="0" w:color="auto"/>
            </w:tcBorders>
          </w:tcPr>
          <w:p w14:paraId="4B951CED" w14:textId="4501BA25" w:rsidR="00CB42D0" w:rsidRDefault="00891876" w:rsidP="00CB42D0">
            <w:pPr>
              <w:pStyle w:val="Ledtext"/>
            </w:pPr>
            <w:r>
              <w:rPr>
                <w:bCs/>
              </w:rPr>
              <w:t>Sara Gårdeson</w:t>
            </w:r>
          </w:p>
        </w:tc>
        <w:tc>
          <w:tcPr>
            <w:tcW w:w="380" w:type="dxa"/>
          </w:tcPr>
          <w:p w14:paraId="32839AA6" w14:textId="77777777" w:rsidR="00CB42D0" w:rsidRDefault="00CB42D0" w:rsidP="00CB42D0">
            <w:pPr>
              <w:pStyle w:val="Ledtext"/>
            </w:pPr>
          </w:p>
        </w:tc>
        <w:tc>
          <w:tcPr>
            <w:tcW w:w="4354" w:type="dxa"/>
            <w:gridSpan w:val="3"/>
          </w:tcPr>
          <w:p w14:paraId="7DD09104" w14:textId="77777777" w:rsidR="00CB42D0" w:rsidRPr="00CB42D0" w:rsidRDefault="00CB42D0" w:rsidP="000C66AB">
            <w:pPr>
              <w:pStyle w:val="Tabellinnehll"/>
            </w:pPr>
            <w:r w:rsidRPr="00CB42D0">
              <w:t>Tid för anslag av protokollet</w:t>
            </w:r>
          </w:p>
        </w:tc>
      </w:tr>
      <w:tr w:rsidR="009D13C8" w14:paraId="60F32FF2" w14:textId="77777777" w:rsidTr="009D13C8">
        <w:trPr>
          <w:cantSplit/>
          <w:trHeight w:val="720"/>
        </w:trPr>
        <w:tc>
          <w:tcPr>
            <w:tcW w:w="1727" w:type="dxa"/>
            <w:tcBorders>
              <w:left w:val="single" w:sz="4" w:space="0" w:color="auto"/>
            </w:tcBorders>
          </w:tcPr>
          <w:p w14:paraId="66CC4A81" w14:textId="77777777" w:rsidR="009D13C8" w:rsidRDefault="009D13C8" w:rsidP="009D13C8">
            <w:pPr>
              <w:pStyle w:val="Ledtext"/>
            </w:pPr>
            <w:r>
              <w:t>Ordförande</w:t>
            </w:r>
          </w:p>
        </w:tc>
        <w:tc>
          <w:tcPr>
            <w:tcW w:w="3971" w:type="dxa"/>
            <w:tcBorders>
              <w:bottom w:val="single" w:sz="4" w:space="0" w:color="auto"/>
            </w:tcBorders>
          </w:tcPr>
          <w:p w14:paraId="465316EC" w14:textId="77777777" w:rsidR="009D13C8" w:rsidRDefault="009D13C8" w:rsidP="009D13C8">
            <w:pPr>
              <w:pStyle w:val="Tabellinnehll"/>
            </w:pPr>
          </w:p>
        </w:tc>
        <w:tc>
          <w:tcPr>
            <w:tcW w:w="380" w:type="dxa"/>
          </w:tcPr>
          <w:p w14:paraId="7CA33053" w14:textId="77777777" w:rsidR="009D13C8" w:rsidRDefault="009D13C8" w:rsidP="009D13C8">
            <w:pPr>
              <w:pStyle w:val="Tabellinnehll"/>
            </w:pPr>
          </w:p>
        </w:tc>
        <w:tc>
          <w:tcPr>
            <w:tcW w:w="4354" w:type="dxa"/>
            <w:gridSpan w:val="3"/>
            <w:tcBorders>
              <w:bottom w:val="single" w:sz="4" w:space="0" w:color="auto"/>
            </w:tcBorders>
          </w:tcPr>
          <w:p w14:paraId="1B81E321" w14:textId="77777777" w:rsidR="009D13C8" w:rsidRDefault="009D13C8" w:rsidP="009D13C8">
            <w:pPr>
              <w:pStyle w:val="Ingetavstnd"/>
            </w:pPr>
          </w:p>
        </w:tc>
      </w:tr>
      <w:tr w:rsidR="009D13C8" w14:paraId="2D591E65" w14:textId="77777777" w:rsidTr="009D13C8">
        <w:trPr>
          <w:cantSplit/>
          <w:trHeight w:val="238"/>
        </w:trPr>
        <w:tc>
          <w:tcPr>
            <w:tcW w:w="1727" w:type="dxa"/>
            <w:tcBorders>
              <w:left w:val="single" w:sz="4" w:space="0" w:color="auto"/>
            </w:tcBorders>
          </w:tcPr>
          <w:p w14:paraId="6C833146" w14:textId="77777777" w:rsidR="009D13C8" w:rsidRDefault="009D13C8" w:rsidP="009D13C8">
            <w:pPr>
              <w:pStyle w:val="Tabellinnehll"/>
            </w:pPr>
          </w:p>
        </w:tc>
        <w:tc>
          <w:tcPr>
            <w:tcW w:w="3971" w:type="dxa"/>
            <w:tcBorders>
              <w:top w:val="single" w:sz="4" w:space="0" w:color="auto"/>
            </w:tcBorders>
          </w:tcPr>
          <w:p w14:paraId="00064CE2" w14:textId="29D560DF" w:rsidR="009D13C8" w:rsidRDefault="00704611" w:rsidP="009D13C8">
            <w:pPr>
              <w:pStyle w:val="Ledtext"/>
            </w:pPr>
            <w:r>
              <w:t>Annelie Hastig</w:t>
            </w:r>
            <w:r w:rsidR="004C6E49">
              <w:t xml:space="preserve"> (M)</w:t>
            </w:r>
          </w:p>
        </w:tc>
        <w:tc>
          <w:tcPr>
            <w:tcW w:w="380" w:type="dxa"/>
          </w:tcPr>
          <w:p w14:paraId="0CC036B9" w14:textId="77777777" w:rsidR="009D13C8" w:rsidRDefault="009D13C8" w:rsidP="009D13C8">
            <w:pPr>
              <w:pStyle w:val="Ledtext"/>
            </w:pPr>
          </w:p>
        </w:tc>
        <w:tc>
          <w:tcPr>
            <w:tcW w:w="4354" w:type="dxa"/>
            <w:gridSpan w:val="3"/>
            <w:tcBorders>
              <w:top w:val="single" w:sz="4" w:space="0" w:color="auto"/>
            </w:tcBorders>
          </w:tcPr>
          <w:p w14:paraId="450008A9" w14:textId="13087ECD" w:rsidR="009D13C8" w:rsidRDefault="00891876" w:rsidP="009D13C8">
            <w:pPr>
              <w:pStyle w:val="Ledtext"/>
            </w:pPr>
            <w:r>
              <w:rPr>
                <w:bCs/>
              </w:rPr>
              <w:t>Sara Gårdeson</w:t>
            </w:r>
          </w:p>
        </w:tc>
      </w:tr>
      <w:tr w:rsidR="009D13C8" w14:paraId="0061EB07" w14:textId="77777777" w:rsidTr="009D13C8">
        <w:trPr>
          <w:cantSplit/>
          <w:trHeight w:val="720"/>
        </w:trPr>
        <w:tc>
          <w:tcPr>
            <w:tcW w:w="1727" w:type="dxa"/>
            <w:tcBorders>
              <w:left w:val="single" w:sz="4" w:space="0" w:color="auto"/>
            </w:tcBorders>
          </w:tcPr>
          <w:p w14:paraId="4EEFD8A4" w14:textId="77777777" w:rsidR="009D13C8" w:rsidRDefault="009D13C8" w:rsidP="009D13C8">
            <w:pPr>
              <w:pStyle w:val="Ledtext"/>
            </w:pPr>
            <w:r>
              <w:t>Justerare</w:t>
            </w:r>
          </w:p>
        </w:tc>
        <w:tc>
          <w:tcPr>
            <w:tcW w:w="3971" w:type="dxa"/>
            <w:tcBorders>
              <w:bottom w:val="single" w:sz="4" w:space="0" w:color="auto"/>
            </w:tcBorders>
          </w:tcPr>
          <w:p w14:paraId="6256DE26" w14:textId="77777777" w:rsidR="009D13C8" w:rsidRDefault="009D13C8" w:rsidP="009D13C8">
            <w:pPr>
              <w:pStyle w:val="Tabellinnehll"/>
            </w:pPr>
          </w:p>
        </w:tc>
        <w:tc>
          <w:tcPr>
            <w:tcW w:w="380" w:type="dxa"/>
          </w:tcPr>
          <w:p w14:paraId="39953817" w14:textId="77777777" w:rsidR="009D13C8" w:rsidRDefault="009D13C8" w:rsidP="009D13C8">
            <w:pPr>
              <w:pStyle w:val="Tabellinnehll"/>
            </w:pPr>
          </w:p>
        </w:tc>
        <w:tc>
          <w:tcPr>
            <w:tcW w:w="4354" w:type="dxa"/>
            <w:gridSpan w:val="3"/>
          </w:tcPr>
          <w:p w14:paraId="2C958D7E" w14:textId="77777777" w:rsidR="009D13C8" w:rsidRDefault="009D13C8" w:rsidP="009D13C8">
            <w:pPr>
              <w:pStyle w:val="Ingetavstnd"/>
            </w:pPr>
          </w:p>
        </w:tc>
      </w:tr>
      <w:tr w:rsidR="009D13C8" w14:paraId="4912AD56" w14:textId="77777777" w:rsidTr="0080590B">
        <w:trPr>
          <w:cantSplit/>
          <w:trHeight w:hRule="exact" w:val="389"/>
        </w:trPr>
        <w:tc>
          <w:tcPr>
            <w:tcW w:w="1727" w:type="dxa"/>
            <w:tcBorders>
              <w:left w:val="single" w:sz="4" w:space="0" w:color="auto"/>
            </w:tcBorders>
          </w:tcPr>
          <w:p w14:paraId="47820D43" w14:textId="77777777" w:rsidR="009D13C8" w:rsidRDefault="009D13C8" w:rsidP="009D13C8">
            <w:pPr>
              <w:pStyle w:val="Tabellinnehll"/>
            </w:pPr>
          </w:p>
        </w:tc>
        <w:tc>
          <w:tcPr>
            <w:tcW w:w="3971" w:type="dxa"/>
            <w:tcBorders>
              <w:top w:val="single" w:sz="4" w:space="0" w:color="auto"/>
            </w:tcBorders>
          </w:tcPr>
          <w:p w14:paraId="63439323" w14:textId="4DBEB682" w:rsidR="009D13C8" w:rsidRDefault="00A529B2" w:rsidP="009D13C8">
            <w:pPr>
              <w:pStyle w:val="Ledtext"/>
            </w:pPr>
            <w:r>
              <w:t>Christer Forsmark</w:t>
            </w:r>
            <w:r w:rsidR="004C6E49">
              <w:t xml:space="preserve"> (S)</w:t>
            </w:r>
          </w:p>
        </w:tc>
        <w:tc>
          <w:tcPr>
            <w:tcW w:w="380" w:type="dxa"/>
          </w:tcPr>
          <w:p w14:paraId="32709F1A" w14:textId="77777777" w:rsidR="009D13C8" w:rsidRDefault="009D13C8" w:rsidP="009D13C8">
            <w:pPr>
              <w:pStyle w:val="Ledtext"/>
            </w:pPr>
          </w:p>
        </w:tc>
        <w:tc>
          <w:tcPr>
            <w:tcW w:w="4354" w:type="dxa"/>
            <w:gridSpan w:val="3"/>
          </w:tcPr>
          <w:p w14:paraId="259465D0" w14:textId="77777777" w:rsidR="009D13C8" w:rsidRPr="009D13C8" w:rsidRDefault="009D13C8" w:rsidP="009D13C8">
            <w:pPr>
              <w:pStyle w:val="Ledtext"/>
              <w:rPr>
                <w:sz w:val="18"/>
                <w:szCs w:val="18"/>
              </w:rPr>
            </w:pPr>
          </w:p>
        </w:tc>
      </w:tr>
      <w:tr w:rsidR="009D13C8" w14:paraId="2F4961B3" w14:textId="77777777" w:rsidTr="009D13C8">
        <w:trPr>
          <w:cantSplit/>
          <w:trHeight w:val="720"/>
        </w:trPr>
        <w:tc>
          <w:tcPr>
            <w:tcW w:w="1727" w:type="dxa"/>
            <w:tcBorders>
              <w:left w:val="single" w:sz="4" w:space="0" w:color="auto"/>
            </w:tcBorders>
          </w:tcPr>
          <w:p w14:paraId="6C908EBC" w14:textId="77777777" w:rsidR="009D13C8" w:rsidRDefault="009D13C8" w:rsidP="009D13C8">
            <w:pPr>
              <w:pStyle w:val="Tabellinnehll"/>
            </w:pPr>
          </w:p>
          <w:p w14:paraId="00C0C1FB" w14:textId="77777777" w:rsidR="009D13C8" w:rsidRPr="009D13C8" w:rsidRDefault="009D13C8" w:rsidP="009D13C8">
            <w:pPr>
              <w:tabs>
                <w:tab w:val="left" w:pos="1635"/>
              </w:tabs>
            </w:pPr>
            <w:r>
              <w:tab/>
            </w:r>
          </w:p>
        </w:tc>
        <w:tc>
          <w:tcPr>
            <w:tcW w:w="3971" w:type="dxa"/>
          </w:tcPr>
          <w:p w14:paraId="7DDE5B13" w14:textId="77777777" w:rsidR="009D13C8" w:rsidRDefault="009D13C8" w:rsidP="009D13C8">
            <w:pPr>
              <w:pStyle w:val="Ledtext"/>
            </w:pPr>
          </w:p>
        </w:tc>
        <w:tc>
          <w:tcPr>
            <w:tcW w:w="380" w:type="dxa"/>
          </w:tcPr>
          <w:p w14:paraId="5658DE24" w14:textId="77777777" w:rsidR="009D13C8" w:rsidRDefault="009D13C8" w:rsidP="009D13C8">
            <w:pPr>
              <w:pStyle w:val="Ledtext"/>
            </w:pPr>
          </w:p>
        </w:tc>
        <w:tc>
          <w:tcPr>
            <w:tcW w:w="4354" w:type="dxa"/>
            <w:gridSpan w:val="3"/>
          </w:tcPr>
          <w:p w14:paraId="2A4EE239" w14:textId="77777777" w:rsidR="009D13C8" w:rsidRDefault="009D13C8" w:rsidP="009D13C8">
            <w:pPr>
              <w:pStyle w:val="Ledtext"/>
              <w:rPr>
                <w:bCs/>
              </w:rPr>
            </w:pPr>
          </w:p>
        </w:tc>
      </w:tr>
      <w:tr w:rsidR="009D13C8" w14:paraId="4AB24DA2" w14:textId="77777777" w:rsidTr="0080590B">
        <w:trPr>
          <w:cantSplit/>
          <w:trHeight w:hRule="exact" w:val="125"/>
        </w:trPr>
        <w:tc>
          <w:tcPr>
            <w:tcW w:w="1727" w:type="dxa"/>
            <w:tcBorders>
              <w:left w:val="single" w:sz="4" w:space="0" w:color="auto"/>
            </w:tcBorders>
          </w:tcPr>
          <w:p w14:paraId="2D35E453" w14:textId="77777777" w:rsidR="009D13C8" w:rsidRDefault="009D13C8" w:rsidP="009D13C8">
            <w:pPr>
              <w:pStyle w:val="Tabellinnehll"/>
            </w:pPr>
          </w:p>
        </w:tc>
        <w:tc>
          <w:tcPr>
            <w:tcW w:w="3971" w:type="dxa"/>
          </w:tcPr>
          <w:p w14:paraId="078504E5" w14:textId="77777777" w:rsidR="009D13C8" w:rsidRDefault="009D13C8" w:rsidP="009D13C8">
            <w:pPr>
              <w:pStyle w:val="Ledtext"/>
            </w:pPr>
          </w:p>
        </w:tc>
        <w:tc>
          <w:tcPr>
            <w:tcW w:w="380" w:type="dxa"/>
          </w:tcPr>
          <w:p w14:paraId="15197646" w14:textId="77777777" w:rsidR="009D13C8" w:rsidRDefault="009D13C8" w:rsidP="009D13C8">
            <w:pPr>
              <w:pStyle w:val="Ledtext"/>
            </w:pPr>
          </w:p>
        </w:tc>
        <w:tc>
          <w:tcPr>
            <w:tcW w:w="4354" w:type="dxa"/>
            <w:gridSpan w:val="3"/>
          </w:tcPr>
          <w:p w14:paraId="0CDB0DEF" w14:textId="77777777" w:rsidR="009D13C8" w:rsidRDefault="009D13C8" w:rsidP="009D13C8">
            <w:pPr>
              <w:pStyle w:val="Ledtext"/>
              <w:rPr>
                <w:bCs/>
              </w:rPr>
            </w:pPr>
          </w:p>
        </w:tc>
      </w:tr>
      <w:tr w:rsidR="009D13C8" w14:paraId="3871B37F" w14:textId="77777777" w:rsidTr="000D1EB1">
        <w:trPr>
          <w:cantSplit/>
          <w:trHeight w:val="720"/>
        </w:trPr>
        <w:tc>
          <w:tcPr>
            <w:tcW w:w="10432" w:type="dxa"/>
            <w:gridSpan w:val="6"/>
            <w:tcBorders>
              <w:left w:val="single" w:sz="4" w:space="0" w:color="auto"/>
            </w:tcBorders>
            <w:vAlign w:val="bottom"/>
          </w:tcPr>
          <w:p w14:paraId="35592874" w14:textId="77777777" w:rsidR="009D13C8" w:rsidRDefault="009D13C8" w:rsidP="009D13C8">
            <w:pPr>
              <w:pStyle w:val="Ingetavstnd"/>
            </w:pPr>
            <w:r>
              <w:t>Protokollet förvaras på kommunhuset i Vårgårda</w:t>
            </w:r>
          </w:p>
        </w:tc>
      </w:tr>
    </w:tbl>
    <w:p w14:paraId="7CFFE24E" w14:textId="77777777" w:rsidR="004D7F84" w:rsidRDefault="004D7F84">
      <w:pPr>
        <w:sectPr w:rsidR="004D7F84" w:rsidSect="004D7F84">
          <w:headerReference w:type="even" r:id="rId8"/>
          <w:headerReference w:type="default" r:id="rId9"/>
          <w:footerReference w:type="even" r:id="rId10"/>
          <w:footerReference w:type="default" r:id="rId11"/>
          <w:headerReference w:type="first" r:id="rId12"/>
          <w:footerReference w:type="first" r:id="rId13"/>
          <w:pgSz w:w="11906" w:h="16838" w:code="9"/>
          <w:pgMar w:top="454" w:right="2041" w:bottom="397" w:left="1134" w:header="454" w:footer="397" w:gutter="0"/>
          <w:cols w:space="720"/>
          <w:docGrid w:linePitch="326"/>
        </w:sectPr>
      </w:pPr>
    </w:p>
    <w:p w14:paraId="7F99BC00" w14:textId="77777777" w:rsidR="000D1EB1" w:rsidRDefault="00A717BB">
      <w:pPr>
        <w:pStyle w:val="Innehllsfrteckningsrubrik"/>
      </w:pPr>
      <w:r>
        <w:lastRenderedPageBreak/>
        <w:t>Ärendelista</w:t>
      </w:r>
    </w:p>
    <w:p w14:paraId="4527C338" w14:textId="74254E49" w:rsidR="0015338E" w:rsidRDefault="000D1EB1">
      <w:pPr>
        <w:pStyle w:val="Innehll1"/>
        <w:rPr>
          <w:rFonts w:asciiTheme="minorHAnsi" w:eastAsiaTheme="minorEastAsia" w:hAnsiTheme="minorHAnsi" w:cstheme="minorBidi"/>
          <w:noProof/>
          <w:kern w:val="2"/>
          <w:sz w:val="24"/>
          <w:szCs w:val="24"/>
          <w14:ligatures w14:val="standardContextual"/>
        </w:rPr>
      </w:pPr>
      <w:r>
        <w:rPr>
          <w:rFonts w:ascii="Arial" w:hAnsi="Arial"/>
        </w:rPr>
        <w:fldChar w:fldCharType="begin"/>
      </w:r>
      <w:r>
        <w:instrText xml:space="preserve"> TOC </w:instrText>
      </w:r>
      <w:r w:rsidRPr="009732A1">
        <w:instrText xml:space="preserve">\n 1-1 </w:instrText>
      </w:r>
      <w:r>
        <w:instrText xml:space="preserve"> \h \z \t "Rubrik 1;2;Paragrafnummer;1"" </w:instrText>
      </w:r>
      <w:r>
        <w:rPr>
          <w:rFonts w:ascii="Arial" w:hAnsi="Arial"/>
        </w:rPr>
        <w:fldChar w:fldCharType="separate"/>
      </w:r>
      <w:hyperlink w:anchor="_Toc206491282" w:history="1">
        <w:r w:rsidR="0015338E" w:rsidRPr="00874308">
          <w:rPr>
            <w:rStyle w:val="Hyperlnk"/>
            <w:noProof/>
          </w:rPr>
          <w:t>§ 34</w:t>
        </w:r>
        <w:r w:rsidR="0015338E">
          <w:rPr>
            <w:rFonts w:asciiTheme="minorHAnsi" w:eastAsiaTheme="minorEastAsia" w:hAnsiTheme="minorHAnsi" w:cstheme="minorBidi"/>
            <w:noProof/>
            <w:kern w:val="2"/>
            <w:sz w:val="24"/>
            <w:szCs w:val="24"/>
            <w14:ligatures w14:val="standardContextual"/>
          </w:rPr>
          <w:tab/>
        </w:r>
        <w:r w:rsidR="0015338E" w:rsidRPr="00874308">
          <w:rPr>
            <w:rStyle w:val="Hyperlnk"/>
            <w:noProof/>
          </w:rPr>
          <w:t>Dnr 2025-000012</w:t>
        </w:r>
      </w:hyperlink>
    </w:p>
    <w:p w14:paraId="217908AC" w14:textId="6BF9945E" w:rsidR="0015338E" w:rsidRDefault="0015338E">
      <w:pPr>
        <w:pStyle w:val="Innehll2"/>
        <w:rPr>
          <w:rFonts w:asciiTheme="minorHAnsi" w:eastAsiaTheme="minorEastAsia" w:hAnsiTheme="minorHAnsi" w:cstheme="minorBidi"/>
          <w:b w:val="0"/>
          <w:kern w:val="2"/>
          <w:sz w:val="24"/>
          <w:szCs w:val="24"/>
          <w14:ligatures w14:val="standardContextual"/>
        </w:rPr>
      </w:pPr>
      <w:hyperlink w:anchor="_Toc206491283" w:history="1">
        <w:r w:rsidRPr="00874308">
          <w:rPr>
            <w:rStyle w:val="Hyperlnk"/>
          </w:rPr>
          <w:t>Upprop, val av justeringsperson samt godkännande av dagordningen</w:t>
        </w:r>
        <w:r>
          <w:rPr>
            <w:webHidden/>
          </w:rPr>
          <w:tab/>
        </w:r>
        <w:r>
          <w:rPr>
            <w:webHidden/>
          </w:rPr>
          <w:fldChar w:fldCharType="begin"/>
        </w:r>
        <w:r>
          <w:rPr>
            <w:webHidden/>
          </w:rPr>
          <w:instrText xml:space="preserve"> PAGEREF _Toc206491283 \h </w:instrText>
        </w:r>
        <w:r>
          <w:rPr>
            <w:webHidden/>
          </w:rPr>
        </w:r>
        <w:r>
          <w:rPr>
            <w:webHidden/>
          </w:rPr>
          <w:fldChar w:fldCharType="separate"/>
        </w:r>
        <w:r>
          <w:rPr>
            <w:webHidden/>
          </w:rPr>
          <w:t>3</w:t>
        </w:r>
        <w:r>
          <w:rPr>
            <w:webHidden/>
          </w:rPr>
          <w:fldChar w:fldCharType="end"/>
        </w:r>
      </w:hyperlink>
    </w:p>
    <w:p w14:paraId="3B4E7358" w14:textId="77777777" w:rsidR="0015338E" w:rsidRDefault="0015338E">
      <w:pPr>
        <w:pStyle w:val="Innehll1"/>
        <w:rPr>
          <w:rFonts w:asciiTheme="minorHAnsi" w:eastAsiaTheme="minorEastAsia" w:hAnsiTheme="minorHAnsi" w:cstheme="minorBidi"/>
          <w:noProof/>
          <w:kern w:val="2"/>
          <w:sz w:val="24"/>
          <w:szCs w:val="24"/>
          <w14:ligatures w14:val="standardContextual"/>
        </w:rPr>
      </w:pPr>
      <w:hyperlink w:anchor="_Toc206491284" w:history="1">
        <w:r w:rsidRPr="00874308">
          <w:rPr>
            <w:rStyle w:val="Hyperlnk"/>
            <w:noProof/>
          </w:rPr>
          <w:t>§ 35</w:t>
        </w:r>
        <w:r>
          <w:rPr>
            <w:rFonts w:asciiTheme="minorHAnsi" w:eastAsiaTheme="minorEastAsia" w:hAnsiTheme="minorHAnsi" w:cstheme="minorBidi"/>
            <w:noProof/>
            <w:kern w:val="2"/>
            <w:sz w:val="24"/>
            <w:szCs w:val="24"/>
            <w14:ligatures w14:val="standardContextual"/>
          </w:rPr>
          <w:tab/>
        </w:r>
        <w:r w:rsidRPr="00874308">
          <w:rPr>
            <w:rStyle w:val="Hyperlnk"/>
            <w:noProof/>
          </w:rPr>
          <w:t>Dnr 2025-000322</w:t>
        </w:r>
      </w:hyperlink>
    </w:p>
    <w:p w14:paraId="4BABCE09" w14:textId="6E1B2444" w:rsidR="0015338E" w:rsidRDefault="0015338E">
      <w:pPr>
        <w:pStyle w:val="Innehll2"/>
        <w:rPr>
          <w:rFonts w:asciiTheme="minorHAnsi" w:eastAsiaTheme="minorEastAsia" w:hAnsiTheme="minorHAnsi" w:cstheme="minorBidi"/>
          <w:b w:val="0"/>
          <w:kern w:val="2"/>
          <w:sz w:val="24"/>
          <w:szCs w:val="24"/>
          <w14:ligatures w14:val="standardContextual"/>
        </w:rPr>
      </w:pPr>
      <w:hyperlink w:anchor="_Toc206491285" w:history="1">
        <w:r w:rsidRPr="00874308">
          <w:rPr>
            <w:rStyle w:val="Hyperlnk"/>
          </w:rPr>
          <w:t>Barn- och elevprognos per område, kapacitet – information</w:t>
        </w:r>
        <w:r>
          <w:rPr>
            <w:webHidden/>
          </w:rPr>
          <w:tab/>
        </w:r>
        <w:r>
          <w:rPr>
            <w:webHidden/>
          </w:rPr>
          <w:fldChar w:fldCharType="begin"/>
        </w:r>
        <w:r>
          <w:rPr>
            <w:webHidden/>
          </w:rPr>
          <w:instrText xml:space="preserve"> PAGEREF _Toc206491285 \h </w:instrText>
        </w:r>
        <w:r>
          <w:rPr>
            <w:webHidden/>
          </w:rPr>
        </w:r>
        <w:r>
          <w:rPr>
            <w:webHidden/>
          </w:rPr>
          <w:fldChar w:fldCharType="separate"/>
        </w:r>
        <w:r>
          <w:rPr>
            <w:webHidden/>
          </w:rPr>
          <w:t>4</w:t>
        </w:r>
        <w:r>
          <w:rPr>
            <w:webHidden/>
          </w:rPr>
          <w:fldChar w:fldCharType="end"/>
        </w:r>
      </w:hyperlink>
    </w:p>
    <w:p w14:paraId="190C0BA9" w14:textId="77777777" w:rsidR="0015338E" w:rsidRDefault="0015338E">
      <w:pPr>
        <w:pStyle w:val="Innehll1"/>
        <w:rPr>
          <w:rFonts w:asciiTheme="minorHAnsi" w:eastAsiaTheme="minorEastAsia" w:hAnsiTheme="minorHAnsi" w:cstheme="minorBidi"/>
          <w:noProof/>
          <w:kern w:val="2"/>
          <w:sz w:val="24"/>
          <w:szCs w:val="24"/>
          <w14:ligatures w14:val="standardContextual"/>
        </w:rPr>
      </w:pPr>
      <w:hyperlink w:anchor="_Toc206491286" w:history="1">
        <w:r w:rsidRPr="00874308">
          <w:rPr>
            <w:rStyle w:val="Hyperlnk"/>
            <w:noProof/>
          </w:rPr>
          <w:t>§ 36</w:t>
        </w:r>
        <w:r>
          <w:rPr>
            <w:rFonts w:asciiTheme="minorHAnsi" w:eastAsiaTheme="minorEastAsia" w:hAnsiTheme="minorHAnsi" w:cstheme="minorBidi"/>
            <w:noProof/>
            <w:kern w:val="2"/>
            <w:sz w:val="24"/>
            <w:szCs w:val="24"/>
            <w14:ligatures w14:val="standardContextual"/>
          </w:rPr>
          <w:tab/>
        </w:r>
        <w:r w:rsidRPr="00874308">
          <w:rPr>
            <w:rStyle w:val="Hyperlnk"/>
            <w:noProof/>
          </w:rPr>
          <w:t>Dnr 2025-000206</w:t>
        </w:r>
      </w:hyperlink>
    </w:p>
    <w:p w14:paraId="7E280471" w14:textId="398E8D69" w:rsidR="0015338E" w:rsidRDefault="0015338E">
      <w:pPr>
        <w:pStyle w:val="Innehll2"/>
        <w:rPr>
          <w:rFonts w:asciiTheme="minorHAnsi" w:eastAsiaTheme="minorEastAsia" w:hAnsiTheme="minorHAnsi" w:cstheme="minorBidi"/>
          <w:b w:val="0"/>
          <w:kern w:val="2"/>
          <w:sz w:val="24"/>
          <w:szCs w:val="24"/>
          <w14:ligatures w14:val="standardContextual"/>
        </w:rPr>
      </w:pPr>
      <w:hyperlink w:anchor="_Toc206491287" w:history="1">
        <w:r w:rsidRPr="00874308">
          <w:rPr>
            <w:rStyle w:val="Hyperlnk"/>
          </w:rPr>
          <w:t>Riktad tillsyn på Gullhögskolan av Skolinspektionen</w:t>
        </w:r>
        <w:r>
          <w:rPr>
            <w:webHidden/>
          </w:rPr>
          <w:tab/>
        </w:r>
        <w:r>
          <w:rPr>
            <w:webHidden/>
          </w:rPr>
          <w:fldChar w:fldCharType="begin"/>
        </w:r>
        <w:r>
          <w:rPr>
            <w:webHidden/>
          </w:rPr>
          <w:instrText xml:space="preserve"> PAGEREF _Toc206491287 \h </w:instrText>
        </w:r>
        <w:r>
          <w:rPr>
            <w:webHidden/>
          </w:rPr>
        </w:r>
        <w:r>
          <w:rPr>
            <w:webHidden/>
          </w:rPr>
          <w:fldChar w:fldCharType="separate"/>
        </w:r>
        <w:r>
          <w:rPr>
            <w:webHidden/>
          </w:rPr>
          <w:t>5</w:t>
        </w:r>
        <w:r>
          <w:rPr>
            <w:webHidden/>
          </w:rPr>
          <w:fldChar w:fldCharType="end"/>
        </w:r>
      </w:hyperlink>
    </w:p>
    <w:p w14:paraId="603F7024" w14:textId="77777777" w:rsidR="0015338E" w:rsidRDefault="0015338E">
      <w:pPr>
        <w:pStyle w:val="Innehll1"/>
        <w:rPr>
          <w:rFonts w:asciiTheme="minorHAnsi" w:eastAsiaTheme="minorEastAsia" w:hAnsiTheme="minorHAnsi" w:cstheme="minorBidi"/>
          <w:noProof/>
          <w:kern w:val="2"/>
          <w:sz w:val="24"/>
          <w:szCs w:val="24"/>
          <w14:ligatures w14:val="standardContextual"/>
        </w:rPr>
      </w:pPr>
      <w:hyperlink w:anchor="_Toc206491288" w:history="1">
        <w:r w:rsidRPr="00874308">
          <w:rPr>
            <w:rStyle w:val="Hyperlnk"/>
            <w:noProof/>
          </w:rPr>
          <w:t>§ 37</w:t>
        </w:r>
        <w:r>
          <w:rPr>
            <w:rFonts w:asciiTheme="minorHAnsi" w:eastAsiaTheme="minorEastAsia" w:hAnsiTheme="minorHAnsi" w:cstheme="minorBidi"/>
            <w:noProof/>
            <w:kern w:val="2"/>
            <w:sz w:val="24"/>
            <w:szCs w:val="24"/>
            <w14:ligatures w14:val="standardContextual"/>
          </w:rPr>
          <w:tab/>
        </w:r>
        <w:r w:rsidRPr="00874308">
          <w:rPr>
            <w:rStyle w:val="Hyperlnk"/>
            <w:noProof/>
          </w:rPr>
          <w:t>Dnr 2025-000323</w:t>
        </w:r>
      </w:hyperlink>
    </w:p>
    <w:p w14:paraId="7CBDF01D" w14:textId="52DE208F" w:rsidR="0015338E" w:rsidRDefault="0015338E">
      <w:pPr>
        <w:pStyle w:val="Innehll2"/>
        <w:rPr>
          <w:rFonts w:asciiTheme="minorHAnsi" w:eastAsiaTheme="minorEastAsia" w:hAnsiTheme="minorHAnsi" w:cstheme="minorBidi"/>
          <w:b w:val="0"/>
          <w:kern w:val="2"/>
          <w:sz w:val="24"/>
          <w:szCs w:val="24"/>
          <w14:ligatures w14:val="standardContextual"/>
        </w:rPr>
      </w:pPr>
      <w:hyperlink w:anchor="_Toc206491289" w:history="1">
        <w:r w:rsidRPr="00874308">
          <w:rPr>
            <w:rStyle w:val="Hyperlnk"/>
          </w:rPr>
          <w:t>Måluppfyllelse grundskolan årskurs 6 och 9 läsår 2024/2025 – information</w:t>
        </w:r>
        <w:r>
          <w:rPr>
            <w:webHidden/>
          </w:rPr>
          <w:tab/>
        </w:r>
        <w:r>
          <w:rPr>
            <w:webHidden/>
          </w:rPr>
          <w:fldChar w:fldCharType="begin"/>
        </w:r>
        <w:r>
          <w:rPr>
            <w:webHidden/>
          </w:rPr>
          <w:instrText xml:space="preserve"> PAGEREF _Toc206491289 \h </w:instrText>
        </w:r>
        <w:r>
          <w:rPr>
            <w:webHidden/>
          </w:rPr>
        </w:r>
        <w:r>
          <w:rPr>
            <w:webHidden/>
          </w:rPr>
          <w:fldChar w:fldCharType="separate"/>
        </w:r>
        <w:r>
          <w:rPr>
            <w:webHidden/>
          </w:rPr>
          <w:t>7</w:t>
        </w:r>
        <w:r>
          <w:rPr>
            <w:webHidden/>
          </w:rPr>
          <w:fldChar w:fldCharType="end"/>
        </w:r>
      </w:hyperlink>
    </w:p>
    <w:p w14:paraId="1DB17CFA" w14:textId="77777777" w:rsidR="0015338E" w:rsidRDefault="0015338E">
      <w:pPr>
        <w:pStyle w:val="Innehll1"/>
        <w:rPr>
          <w:rFonts w:asciiTheme="minorHAnsi" w:eastAsiaTheme="minorEastAsia" w:hAnsiTheme="minorHAnsi" w:cstheme="minorBidi"/>
          <w:noProof/>
          <w:kern w:val="2"/>
          <w:sz w:val="24"/>
          <w:szCs w:val="24"/>
          <w14:ligatures w14:val="standardContextual"/>
        </w:rPr>
      </w:pPr>
      <w:hyperlink w:anchor="_Toc206491290" w:history="1">
        <w:r w:rsidRPr="00874308">
          <w:rPr>
            <w:rStyle w:val="Hyperlnk"/>
            <w:noProof/>
          </w:rPr>
          <w:t>§ 38</w:t>
        </w:r>
        <w:r>
          <w:rPr>
            <w:rFonts w:asciiTheme="minorHAnsi" w:eastAsiaTheme="minorEastAsia" w:hAnsiTheme="minorHAnsi" w:cstheme="minorBidi"/>
            <w:noProof/>
            <w:kern w:val="2"/>
            <w:sz w:val="24"/>
            <w:szCs w:val="24"/>
            <w14:ligatures w14:val="standardContextual"/>
          </w:rPr>
          <w:tab/>
        </w:r>
        <w:r w:rsidRPr="00874308">
          <w:rPr>
            <w:rStyle w:val="Hyperlnk"/>
            <w:noProof/>
          </w:rPr>
          <w:t>Dnr 2025-000014</w:t>
        </w:r>
      </w:hyperlink>
    </w:p>
    <w:p w14:paraId="3D1440C9" w14:textId="79897510" w:rsidR="0015338E" w:rsidRDefault="0015338E">
      <w:pPr>
        <w:pStyle w:val="Innehll2"/>
        <w:rPr>
          <w:rFonts w:asciiTheme="minorHAnsi" w:eastAsiaTheme="minorEastAsia" w:hAnsiTheme="minorHAnsi" w:cstheme="minorBidi"/>
          <w:b w:val="0"/>
          <w:kern w:val="2"/>
          <w:sz w:val="24"/>
          <w:szCs w:val="24"/>
          <w14:ligatures w14:val="standardContextual"/>
        </w:rPr>
      </w:pPr>
      <w:hyperlink w:anchor="_Toc206491291" w:history="1">
        <w:r w:rsidRPr="00874308">
          <w:rPr>
            <w:rStyle w:val="Hyperlnk"/>
          </w:rPr>
          <w:t>Rapporter utbildningsutskottet 2025</w:t>
        </w:r>
        <w:r>
          <w:rPr>
            <w:webHidden/>
          </w:rPr>
          <w:tab/>
        </w:r>
        <w:r>
          <w:rPr>
            <w:webHidden/>
          </w:rPr>
          <w:fldChar w:fldCharType="begin"/>
        </w:r>
        <w:r>
          <w:rPr>
            <w:webHidden/>
          </w:rPr>
          <w:instrText xml:space="preserve"> PAGEREF _Toc206491291 \h </w:instrText>
        </w:r>
        <w:r>
          <w:rPr>
            <w:webHidden/>
          </w:rPr>
        </w:r>
        <w:r>
          <w:rPr>
            <w:webHidden/>
          </w:rPr>
          <w:fldChar w:fldCharType="separate"/>
        </w:r>
        <w:r>
          <w:rPr>
            <w:webHidden/>
          </w:rPr>
          <w:t>9</w:t>
        </w:r>
        <w:r>
          <w:rPr>
            <w:webHidden/>
          </w:rPr>
          <w:fldChar w:fldCharType="end"/>
        </w:r>
      </w:hyperlink>
    </w:p>
    <w:p w14:paraId="4D06412D" w14:textId="77777777" w:rsidR="0015338E" w:rsidRDefault="0015338E">
      <w:pPr>
        <w:pStyle w:val="Innehll1"/>
        <w:rPr>
          <w:rFonts w:asciiTheme="minorHAnsi" w:eastAsiaTheme="minorEastAsia" w:hAnsiTheme="minorHAnsi" w:cstheme="minorBidi"/>
          <w:noProof/>
          <w:kern w:val="2"/>
          <w:sz w:val="24"/>
          <w:szCs w:val="24"/>
          <w14:ligatures w14:val="standardContextual"/>
        </w:rPr>
      </w:pPr>
      <w:hyperlink w:anchor="_Toc206491292" w:history="1">
        <w:r w:rsidRPr="00874308">
          <w:rPr>
            <w:rStyle w:val="Hyperlnk"/>
            <w:noProof/>
          </w:rPr>
          <w:t>§ 39</w:t>
        </w:r>
        <w:r>
          <w:rPr>
            <w:rFonts w:asciiTheme="minorHAnsi" w:eastAsiaTheme="minorEastAsia" w:hAnsiTheme="minorHAnsi" w:cstheme="minorBidi"/>
            <w:noProof/>
            <w:kern w:val="2"/>
            <w:sz w:val="24"/>
            <w:szCs w:val="24"/>
            <w14:ligatures w14:val="standardContextual"/>
          </w:rPr>
          <w:tab/>
        </w:r>
        <w:r w:rsidRPr="00874308">
          <w:rPr>
            <w:rStyle w:val="Hyperlnk"/>
            <w:noProof/>
          </w:rPr>
          <w:t>Dnr 2025-000319</w:t>
        </w:r>
      </w:hyperlink>
    </w:p>
    <w:p w14:paraId="03FF333E" w14:textId="6AD284E3" w:rsidR="0015338E" w:rsidRDefault="0015338E">
      <w:pPr>
        <w:pStyle w:val="Innehll2"/>
        <w:rPr>
          <w:rFonts w:asciiTheme="minorHAnsi" w:eastAsiaTheme="minorEastAsia" w:hAnsiTheme="minorHAnsi" w:cstheme="minorBidi"/>
          <w:b w:val="0"/>
          <w:kern w:val="2"/>
          <w:sz w:val="24"/>
          <w:szCs w:val="24"/>
          <w14:ligatures w14:val="standardContextual"/>
        </w:rPr>
      </w:pPr>
      <w:hyperlink w:anchor="_Toc206491293" w:history="1">
        <w:r w:rsidRPr="00874308">
          <w:rPr>
            <w:rStyle w:val="Hyperlnk"/>
          </w:rPr>
          <w:t>Sammanställning synpunkter januari-juni 2025 – information</w:t>
        </w:r>
        <w:r>
          <w:rPr>
            <w:webHidden/>
          </w:rPr>
          <w:tab/>
        </w:r>
        <w:r>
          <w:rPr>
            <w:webHidden/>
          </w:rPr>
          <w:fldChar w:fldCharType="begin"/>
        </w:r>
        <w:r>
          <w:rPr>
            <w:webHidden/>
          </w:rPr>
          <w:instrText xml:space="preserve"> PAGEREF _Toc206491293 \h </w:instrText>
        </w:r>
        <w:r>
          <w:rPr>
            <w:webHidden/>
          </w:rPr>
        </w:r>
        <w:r>
          <w:rPr>
            <w:webHidden/>
          </w:rPr>
          <w:fldChar w:fldCharType="separate"/>
        </w:r>
        <w:r>
          <w:rPr>
            <w:webHidden/>
          </w:rPr>
          <w:t>10</w:t>
        </w:r>
        <w:r>
          <w:rPr>
            <w:webHidden/>
          </w:rPr>
          <w:fldChar w:fldCharType="end"/>
        </w:r>
      </w:hyperlink>
    </w:p>
    <w:p w14:paraId="705D8778" w14:textId="39A24BB3" w:rsidR="0015338E" w:rsidRDefault="0015338E">
      <w:pPr>
        <w:pStyle w:val="Innehll2"/>
        <w:rPr>
          <w:rFonts w:asciiTheme="minorHAnsi" w:eastAsiaTheme="minorEastAsia" w:hAnsiTheme="minorHAnsi" w:cstheme="minorBidi"/>
          <w:b w:val="0"/>
          <w:kern w:val="2"/>
          <w:sz w:val="24"/>
          <w:szCs w:val="24"/>
          <w14:ligatures w14:val="standardContextual"/>
        </w:rPr>
      </w:pPr>
      <w:hyperlink w:anchor="_Toc206491294" w:history="1">
        <w:r w:rsidRPr="00874308">
          <w:rPr>
            <w:rStyle w:val="Hyperlnk"/>
          </w:rPr>
          <w:t>Övriga frågor</w:t>
        </w:r>
        <w:r>
          <w:rPr>
            <w:webHidden/>
          </w:rPr>
          <w:tab/>
        </w:r>
        <w:r>
          <w:rPr>
            <w:webHidden/>
          </w:rPr>
          <w:fldChar w:fldCharType="begin"/>
        </w:r>
        <w:r>
          <w:rPr>
            <w:webHidden/>
          </w:rPr>
          <w:instrText xml:space="preserve"> PAGEREF _Toc206491294 \h </w:instrText>
        </w:r>
        <w:r>
          <w:rPr>
            <w:webHidden/>
          </w:rPr>
        </w:r>
        <w:r>
          <w:rPr>
            <w:webHidden/>
          </w:rPr>
          <w:fldChar w:fldCharType="separate"/>
        </w:r>
        <w:r>
          <w:rPr>
            <w:webHidden/>
          </w:rPr>
          <w:t>11</w:t>
        </w:r>
        <w:r>
          <w:rPr>
            <w:webHidden/>
          </w:rPr>
          <w:fldChar w:fldCharType="end"/>
        </w:r>
      </w:hyperlink>
    </w:p>
    <w:p w14:paraId="509C82B8" w14:textId="4F22FE67" w:rsidR="000D1EB1" w:rsidRDefault="000D1EB1">
      <w:r>
        <w:rPr>
          <w:b/>
          <w:bCs/>
        </w:rPr>
        <w:fldChar w:fldCharType="end"/>
      </w:r>
    </w:p>
    <w:bookmarkStart w:id="0" w:name="_Toc206491282" w:displacedByCustomXml="next"/>
    <w:bookmarkStart w:id="1" w:name="_Toc399160665" w:displacedByCustomXml="next"/>
    <w:bookmarkStart w:id="2" w:name="_Toc303764335" w:displacedByCustomXml="next"/>
    <w:bookmarkStart w:id="3" w:name="_Toc303762813" w:displacedByCustomXml="next"/>
    <w:bookmarkStart w:id="4" w:name="_Toc303762734" w:displacedByCustomXml="next"/>
    <w:bookmarkStart w:id="5" w:name="_Toc303762415" w:displacedByCustomXml="next"/>
    <w:bookmarkStart w:id="6" w:name="_Toc303762302" w:displacedByCustomXml="next"/>
    <w:sdt>
      <w:sdtPr>
        <w:rPr>
          <w:rFonts w:ascii="Times New Roman" w:hAnsi="Times New Roman"/>
        </w:rPr>
        <w:alias w:val="Paragraf1"/>
        <w:tag w:val="A2025000012"/>
        <w:id w:val="772444276"/>
        <w:placeholder>
          <w:docPart w:val="E21765DC6EF14B28BE1FB97794C18A83"/>
        </w:placeholder>
      </w:sdtPr>
      <w:sdtEndPr>
        <w:rPr>
          <w:rFonts w:ascii="Cambria" w:hAnsi="Cambria"/>
          <w:noProof/>
        </w:rPr>
      </w:sdtEndPr>
      <w:sdtContent>
        <w:p w14:paraId="1F4FB3DF" w14:textId="56C8E9DA" w:rsidR="000D2361" w:rsidRDefault="000D2361" w:rsidP="002E3770">
          <w:pPr>
            <w:pStyle w:val="Paragrafnummer"/>
          </w:pPr>
          <w:r>
            <w:t xml:space="preserve">§ </w:t>
          </w:r>
          <w:sdt>
            <w:sdtPr>
              <w:alias w:val="PGrafNr"/>
              <w:tag w:val="PGrafNr"/>
              <w:id w:val="474883317"/>
              <w:placeholder>
                <w:docPart w:val="DefaultPlaceholder_-1854013440"/>
              </w:placeholder>
            </w:sdtPr>
            <w:sdtEndPr>
              <w:rPr>
                <w:noProof/>
              </w:rPr>
            </w:sdtEndPr>
            <w:sdtContent>
              <w:r w:rsidR="00704611">
                <w:t>34</w:t>
              </w:r>
            </w:sdtContent>
          </w:sdt>
          <w:r>
            <w:tab/>
            <w:t xml:space="preserve">Dnr </w:t>
          </w:r>
          <w:bookmarkEnd w:id="6"/>
          <w:bookmarkEnd w:id="5"/>
          <w:bookmarkEnd w:id="4"/>
          <w:bookmarkEnd w:id="3"/>
          <w:bookmarkEnd w:id="2"/>
          <w:sdt>
            <w:sdtPr>
              <w:alias w:val="Diarienr"/>
              <w:tag w:val="Diarienr"/>
              <w:id w:val="-1239559426"/>
              <w:placeholder>
                <w:docPart w:val="DefaultPlaceholder_-1854013440"/>
              </w:placeholder>
            </w:sdtPr>
            <w:sdtEndPr/>
            <w:sdtContent>
              <w:bookmarkEnd w:id="1"/>
              <w:r w:rsidR="00704611">
                <w:t>2025-000012</w:t>
              </w:r>
            </w:sdtContent>
          </w:sdt>
          <w:bookmarkEnd w:id="0"/>
        </w:p>
        <w:p w14:paraId="4FB4427C" w14:textId="6512EF79" w:rsidR="00011A70" w:rsidRPr="00BA066B" w:rsidRDefault="00704611" w:rsidP="00011A70">
          <w:pPr>
            <w:pStyle w:val="Rubrik1"/>
          </w:pPr>
          <w:bookmarkStart w:id="7" w:name="_Toc206491283"/>
          <w:r>
            <w:t>Upprop, val av justeringsperson samt godkännande av dagordningen</w:t>
          </w:r>
          <w:bookmarkEnd w:id="7"/>
        </w:p>
        <w:p w14:paraId="51676C08" w14:textId="3966FE87" w:rsidR="000E01B8" w:rsidRDefault="00704611" w:rsidP="004F3F16">
          <w:pPr>
            <w:pStyle w:val="Rubrik2"/>
          </w:pPr>
          <w:r>
            <w:t>Utbildningsutskottet</w:t>
          </w:r>
          <w:r w:rsidR="004F3F16" w:rsidRPr="004F3F16">
            <w:t>s</w:t>
          </w:r>
          <w:r w:rsidR="000E01B8">
            <w:t xml:space="preserve"> beslut</w:t>
          </w:r>
        </w:p>
        <w:sdt>
          <w:sdtPr>
            <w:alias w:val="Beslut"/>
            <w:tag w:val="Beslut"/>
            <w:id w:val="-2138628469"/>
            <w:placeholder>
              <w:docPart w:val="53D2F5D79B0F4C7F965F057754A775B3"/>
            </w:placeholder>
          </w:sdtPr>
          <w:sdtEndPr>
            <w:rPr>
              <w:noProof/>
            </w:rPr>
          </w:sdtEndPr>
          <w:sdtContent>
            <w:p w14:paraId="657E009D" w14:textId="7F161A1F" w:rsidR="00891876" w:rsidRDefault="00AE4F37" w:rsidP="00891876">
              <w:pPr>
                <w:pStyle w:val="Brdtext"/>
              </w:pPr>
              <w:r>
                <w:t>Christer Forsmark</w:t>
              </w:r>
              <w:r w:rsidR="00891876">
                <w:t xml:space="preserve"> (S) väljs att justera dagens protokoll.</w:t>
              </w:r>
            </w:p>
            <w:p w14:paraId="07A858B5" w14:textId="2DEA73AF" w:rsidR="000E01B8" w:rsidRDefault="00891876" w:rsidP="00891876">
              <w:pPr>
                <w:pStyle w:val="Brdtext"/>
              </w:pPr>
              <w:r>
                <w:t>Dagordningen godkänns.</w:t>
              </w:r>
            </w:p>
          </w:sdtContent>
        </w:sdt>
        <w:p w14:paraId="53BED691" w14:textId="522B49A3" w:rsidR="008A38EF" w:rsidRDefault="008A38EF" w:rsidP="008A38EF">
          <w:pPr>
            <w:pStyle w:val="Rubrik2"/>
            <w:rPr>
              <w:noProof/>
            </w:rPr>
          </w:pPr>
          <w:r>
            <w:rPr>
              <w:noProof/>
            </w:rPr>
            <w:t xml:space="preserve">I </w:t>
          </w:r>
          <w:r w:rsidR="00704611">
            <w:t>utbildningsutskottet</w:t>
          </w:r>
        </w:p>
        <w:p w14:paraId="5B3A495F" w14:textId="0CC2EB0B" w:rsidR="008A38EF" w:rsidRPr="008A38EF" w:rsidRDefault="00891876" w:rsidP="008A38EF">
          <w:pPr>
            <w:pStyle w:val="Brdtext"/>
          </w:pPr>
          <w:r w:rsidRPr="00891876">
            <w:t>Utskottet förrättar upprop.</w:t>
          </w:r>
        </w:p>
        <w:p w14:paraId="75B7459D" w14:textId="77777777" w:rsidR="009D13C8" w:rsidRPr="00A717BB" w:rsidRDefault="009D13C8" w:rsidP="009D13C8">
          <w:pPr>
            <w:pStyle w:val="Avskiljare"/>
          </w:pPr>
          <w:r w:rsidRPr="00A717BB">
            <w:tab/>
          </w:r>
        </w:p>
        <w:p w14:paraId="4FCCE419" w14:textId="368093F6" w:rsidR="000E01B8" w:rsidRDefault="007D1D15" w:rsidP="00236294">
          <w:pPr>
            <w:pStyle w:val="Brdtext"/>
            <w:rPr>
              <w:noProof/>
            </w:rPr>
          </w:pPr>
        </w:p>
      </w:sdtContent>
    </w:sdt>
    <w:bookmarkStart w:id="8" w:name="_Toc206491284" w:displacedByCustomXml="next"/>
    <w:sdt>
      <w:sdtPr>
        <w:rPr>
          <w:rFonts w:ascii="Times New Roman" w:hAnsi="Times New Roman"/>
        </w:rPr>
        <w:alias w:val="Paragraf2"/>
        <w:tag w:val="A2025000322"/>
        <w:id w:val="1611002661"/>
        <w:placeholder>
          <w:docPart w:val="E1A1C6214F4B40D6922DDEF6B8D0A9E6"/>
        </w:placeholder>
      </w:sdtPr>
      <w:sdtEndPr>
        <w:rPr>
          <w:rFonts w:ascii="Cambria" w:hAnsi="Cambria"/>
          <w:noProof/>
        </w:rPr>
      </w:sdtEndPr>
      <w:sdtContent>
        <w:p w14:paraId="1B463DC2" w14:textId="398EE39A" w:rsidR="00704611" w:rsidRDefault="00704611" w:rsidP="00704611">
          <w:pPr>
            <w:pStyle w:val="Paragrafnummer"/>
          </w:pPr>
          <w:r>
            <w:t xml:space="preserve">§ </w:t>
          </w:r>
          <w:sdt>
            <w:sdtPr>
              <w:alias w:val="PGrafNr"/>
              <w:tag w:val="PGrafNr"/>
              <w:id w:val="1248302475"/>
              <w:placeholder>
                <w:docPart w:val="0501BC2E3C3F401289E8C51990920A71"/>
              </w:placeholder>
            </w:sdtPr>
            <w:sdtEndPr>
              <w:rPr>
                <w:noProof/>
              </w:rPr>
            </w:sdtEndPr>
            <w:sdtContent>
              <w:r>
                <w:t>35</w:t>
              </w:r>
            </w:sdtContent>
          </w:sdt>
          <w:r>
            <w:tab/>
            <w:t xml:space="preserve">Dnr </w:t>
          </w:r>
          <w:sdt>
            <w:sdtPr>
              <w:alias w:val="Diarienr"/>
              <w:tag w:val="Diarienr"/>
              <w:id w:val="1738515192"/>
              <w:placeholder>
                <w:docPart w:val="0501BC2E3C3F401289E8C51990920A71"/>
              </w:placeholder>
            </w:sdtPr>
            <w:sdtEndPr/>
            <w:sdtContent>
              <w:r>
                <w:t>2025-000322</w:t>
              </w:r>
            </w:sdtContent>
          </w:sdt>
          <w:bookmarkEnd w:id="8"/>
        </w:p>
        <w:p w14:paraId="70BBF073" w14:textId="0BCCCDE3" w:rsidR="00704611" w:rsidRPr="00BA066B" w:rsidRDefault="00704611" w:rsidP="00704611">
          <w:pPr>
            <w:pStyle w:val="Rubrik1"/>
          </w:pPr>
          <w:bookmarkStart w:id="9" w:name="_Toc206491285"/>
          <w:r>
            <w:t>Barn- och elevprognos per område, kapacitet – information</w:t>
          </w:r>
          <w:bookmarkEnd w:id="9"/>
        </w:p>
        <w:p w14:paraId="750455B9" w14:textId="46658E3B" w:rsidR="00704611" w:rsidRDefault="00704611" w:rsidP="00704611">
          <w:pPr>
            <w:pStyle w:val="Rubrik2"/>
          </w:pPr>
          <w:r>
            <w:t>Utbildningsutskottet</w:t>
          </w:r>
          <w:r w:rsidRPr="004F3F16">
            <w:t>s</w:t>
          </w:r>
          <w:r>
            <w:t xml:space="preserve"> beslut</w:t>
          </w:r>
        </w:p>
        <w:sdt>
          <w:sdtPr>
            <w:alias w:val="Beslut"/>
            <w:tag w:val="Beslut"/>
            <w:id w:val="1463768323"/>
            <w:placeholder>
              <w:docPart w:val="A06E15AB29EB40749ED376EF124612F1"/>
            </w:placeholder>
          </w:sdtPr>
          <w:sdtEndPr>
            <w:rPr>
              <w:noProof/>
            </w:rPr>
          </w:sdtEndPr>
          <w:sdtContent>
            <w:p w14:paraId="4259946A" w14:textId="6CC4BCA1" w:rsidR="00704611" w:rsidRDefault="00704611" w:rsidP="00704611">
              <w:pPr>
                <w:pStyle w:val="Brdtext"/>
              </w:pPr>
              <w:r>
                <w:t>Utbildningsutskottet tar emot informationen.</w:t>
              </w:r>
            </w:p>
          </w:sdtContent>
        </w:sdt>
        <w:p w14:paraId="3987A152" w14:textId="77777777" w:rsidR="00704611" w:rsidRDefault="00704611" w:rsidP="00704611">
          <w:pPr>
            <w:pStyle w:val="Rubrik2"/>
            <w:rPr>
              <w:rFonts w:cs="Arial"/>
              <w:szCs w:val="24"/>
            </w:rPr>
          </w:pPr>
          <w:r>
            <w:t>Sammanfattning av ärendet</w:t>
          </w:r>
        </w:p>
        <w:sdt>
          <w:sdtPr>
            <w:alias w:val="Komplettering"/>
            <w:tag w:val="Komplettering"/>
            <w:id w:val="-1826657764"/>
            <w:placeholder>
              <w:docPart w:val="8C8AF732323149F78EB4239EA1035326"/>
            </w:placeholder>
          </w:sdtPr>
          <w:sdtEndPr/>
          <w:sdtContent>
            <w:p w14:paraId="2344AB92" w14:textId="30EED47D" w:rsidR="00704611" w:rsidRPr="003F3640" w:rsidRDefault="00704611" w:rsidP="00704611">
              <w:pPr>
                <w:pStyle w:val="Brdtext"/>
              </w:pPr>
              <w:r>
                <w:t>Informationen avser att ge en bild av förskolor och skolors beläggning utifrån prognos av kommande barn och elevkullar. Det är främst i centrala Vårgårda som det är hög beläggning avseende grundskolan under några år för att sedan avta. Bedömningen är att förskolorna har gott om plats i centrum.</w:t>
              </w:r>
            </w:p>
          </w:sdtContent>
        </w:sdt>
        <w:p w14:paraId="1C76BF48" w14:textId="77777777" w:rsidR="00704611" w:rsidRDefault="00704611" w:rsidP="00704611">
          <w:pPr>
            <w:pStyle w:val="Rubrik2"/>
          </w:pPr>
          <w:r>
            <w:t>Förvaltningens förslag till beslut</w:t>
          </w:r>
        </w:p>
        <w:p w14:paraId="1294EC53" w14:textId="542EA296" w:rsidR="00704611" w:rsidRDefault="00704611" w:rsidP="00704611">
          <w:pPr>
            <w:pStyle w:val="Brdtext"/>
            <w:rPr>
              <w:noProof/>
            </w:rPr>
          </w:pPr>
          <w:r>
            <w:t>Utbildningsutskottet tar emot informationen.</w:t>
          </w:r>
        </w:p>
        <w:p w14:paraId="763AE458" w14:textId="62E6CC10" w:rsidR="00704611" w:rsidRDefault="00704611" w:rsidP="00704611">
          <w:pPr>
            <w:pStyle w:val="Rubrik2"/>
            <w:rPr>
              <w:noProof/>
            </w:rPr>
          </w:pPr>
          <w:r>
            <w:rPr>
              <w:noProof/>
            </w:rPr>
            <w:t xml:space="preserve">I </w:t>
          </w:r>
          <w:r>
            <w:t>utbildningsutskottet</w:t>
          </w:r>
        </w:p>
        <w:p w14:paraId="4C570D03" w14:textId="54CE3FBE" w:rsidR="00704611" w:rsidRPr="008A38EF" w:rsidRDefault="00891876" w:rsidP="00704611">
          <w:pPr>
            <w:pStyle w:val="Brdtext"/>
          </w:pPr>
          <w:r>
            <w:t xml:space="preserve">Sara Röjd </w:t>
          </w:r>
          <w:r w:rsidR="004A7199">
            <w:t xml:space="preserve">och Ulla-Stina Millton </w:t>
          </w:r>
          <w:r>
            <w:t>redogör för ärendet.</w:t>
          </w:r>
        </w:p>
        <w:p w14:paraId="2DAB8E19" w14:textId="77777777" w:rsidR="00704611" w:rsidRPr="00A717BB" w:rsidRDefault="00704611" w:rsidP="00704611">
          <w:pPr>
            <w:pStyle w:val="Avskiljare"/>
          </w:pPr>
          <w:r w:rsidRPr="00A717BB">
            <w:tab/>
          </w:r>
        </w:p>
        <w:p w14:paraId="68F09815" w14:textId="1C2025F1" w:rsidR="00704611" w:rsidRDefault="007D1D15" w:rsidP="00704611">
          <w:pPr>
            <w:pStyle w:val="Brdtext"/>
            <w:rPr>
              <w:noProof/>
            </w:rPr>
          </w:pPr>
        </w:p>
      </w:sdtContent>
    </w:sdt>
    <w:bookmarkStart w:id="10" w:name="_Toc206491286" w:displacedByCustomXml="next"/>
    <w:sdt>
      <w:sdtPr>
        <w:rPr>
          <w:rFonts w:ascii="Times New Roman" w:hAnsi="Times New Roman"/>
        </w:rPr>
        <w:alias w:val="Paragraf3"/>
        <w:tag w:val="A2025000206"/>
        <w:id w:val="1573396302"/>
        <w:placeholder>
          <w:docPart w:val="3CEBF5B32B3A418B972AE5D6E6B30BD0"/>
        </w:placeholder>
      </w:sdtPr>
      <w:sdtEndPr>
        <w:rPr>
          <w:rFonts w:ascii="Cambria" w:hAnsi="Cambria"/>
          <w:noProof/>
        </w:rPr>
      </w:sdtEndPr>
      <w:sdtContent>
        <w:p w14:paraId="1354DB3D" w14:textId="74030FC3" w:rsidR="00704611" w:rsidRDefault="00704611" w:rsidP="00704611">
          <w:pPr>
            <w:pStyle w:val="Paragrafnummer"/>
          </w:pPr>
          <w:r>
            <w:t xml:space="preserve">§ </w:t>
          </w:r>
          <w:sdt>
            <w:sdtPr>
              <w:alias w:val="PGrafNr"/>
              <w:tag w:val="PGrafNr"/>
              <w:id w:val="1370576633"/>
              <w:placeholder>
                <w:docPart w:val="9BF2993BAF85486FA505959A0020AB0C"/>
              </w:placeholder>
            </w:sdtPr>
            <w:sdtEndPr>
              <w:rPr>
                <w:noProof/>
              </w:rPr>
            </w:sdtEndPr>
            <w:sdtContent>
              <w:r>
                <w:t>36</w:t>
              </w:r>
            </w:sdtContent>
          </w:sdt>
          <w:r>
            <w:tab/>
            <w:t xml:space="preserve">Dnr </w:t>
          </w:r>
          <w:sdt>
            <w:sdtPr>
              <w:alias w:val="Diarienr"/>
              <w:tag w:val="Diarienr"/>
              <w:id w:val="-486478800"/>
              <w:placeholder>
                <w:docPart w:val="9BF2993BAF85486FA505959A0020AB0C"/>
              </w:placeholder>
            </w:sdtPr>
            <w:sdtEndPr/>
            <w:sdtContent>
              <w:r>
                <w:t>2025-000206</w:t>
              </w:r>
            </w:sdtContent>
          </w:sdt>
          <w:bookmarkEnd w:id="10"/>
        </w:p>
        <w:p w14:paraId="396B7938" w14:textId="05B18D40" w:rsidR="00704611" w:rsidRPr="00BA066B" w:rsidRDefault="00704611" w:rsidP="00704611">
          <w:pPr>
            <w:pStyle w:val="Rubrik1"/>
          </w:pPr>
          <w:bookmarkStart w:id="11" w:name="_Toc206491287"/>
          <w:r>
            <w:t>Riktad tillsyn på Gullhögskolan av Skolinspektionen</w:t>
          </w:r>
          <w:bookmarkEnd w:id="11"/>
        </w:p>
        <w:p w14:paraId="6B162CD0" w14:textId="529C1DE8" w:rsidR="00704611" w:rsidRDefault="00704611" w:rsidP="00704611">
          <w:pPr>
            <w:pStyle w:val="Rubrik2"/>
          </w:pPr>
          <w:r>
            <w:t>Utbildningsutskottet</w:t>
          </w:r>
          <w:r w:rsidRPr="004F3F16">
            <w:t>s</w:t>
          </w:r>
          <w:r>
            <w:t xml:space="preserve"> </w:t>
          </w:r>
          <w:r w:rsidR="00BE31B1">
            <w:t xml:space="preserve">förslag till </w:t>
          </w:r>
          <w:r>
            <w:t>beslut</w:t>
          </w:r>
        </w:p>
        <w:sdt>
          <w:sdtPr>
            <w:alias w:val="Beslut"/>
            <w:tag w:val="Beslut"/>
            <w:id w:val="1372272615"/>
            <w:placeholder>
              <w:docPart w:val="1D81414F04FA4F348535CC026B8EC26D"/>
            </w:placeholder>
          </w:sdtPr>
          <w:sdtEndPr>
            <w:rPr>
              <w:noProof/>
            </w:rPr>
          </w:sdtEndPr>
          <w:sdtContent>
            <w:p w14:paraId="11023228" w14:textId="42F3B800" w:rsidR="00704611" w:rsidRDefault="00704611" w:rsidP="00704611">
              <w:pPr>
                <w:pStyle w:val="Brdtext"/>
              </w:pPr>
              <w:r>
                <w:t>Kommunstyrelsen tar emot informationen.</w:t>
              </w:r>
            </w:p>
          </w:sdtContent>
        </w:sdt>
        <w:p w14:paraId="1C4AE899" w14:textId="77777777" w:rsidR="00704611" w:rsidRDefault="00704611" w:rsidP="00704611">
          <w:pPr>
            <w:pStyle w:val="Rubrik2"/>
            <w:rPr>
              <w:rFonts w:cs="Arial"/>
              <w:szCs w:val="24"/>
            </w:rPr>
          </w:pPr>
          <w:r>
            <w:t>Sammanfattning av ärendet</w:t>
          </w:r>
        </w:p>
        <w:sdt>
          <w:sdtPr>
            <w:alias w:val="Komplettering"/>
            <w:tag w:val="Komplettering"/>
            <w:id w:val="-816954453"/>
            <w:placeholder>
              <w:docPart w:val="F5040C00A91247D4BE2B353F9FCAFEFB"/>
            </w:placeholder>
          </w:sdtPr>
          <w:sdtEndPr/>
          <w:sdtContent>
            <w:p w14:paraId="26DC3955" w14:textId="77777777" w:rsidR="00704611" w:rsidRDefault="00704611" w:rsidP="00704611">
              <w:pPr>
                <w:pStyle w:val="Brdtext"/>
              </w:pPr>
              <w:r>
                <w:t>Skolinspektionen har genomfört en tillsyn av Gullhögskolan i Vårgårda kommun. I tillsynen har Skolinspektionen kontrollerat om verksamheten vid Gullhögskolan följer gällande bestämmelser avseende åtgärder mot kränkande behandling, extra anpassningar och särskilt stöd, skolans ordningsregler, användning av mobiltelefoner och annan elektronisk kommunikationsutrustning, skolans rutiner för hanteringen av omhändertagande av mobiltelefoner och annan elektronisk kommunikationsutrustning, samt utredningar av upprepat ordningsstörande beteende.</w:t>
              </w:r>
            </w:p>
            <w:p w14:paraId="4E750DDF" w14:textId="77777777" w:rsidR="00704611" w:rsidRDefault="00704611" w:rsidP="00704611">
              <w:pPr>
                <w:pStyle w:val="Brdtext"/>
              </w:pPr>
              <w:r>
                <w:t>Tillsynen har genomförts genom intervjuer med elever, lärare, personal i elevhälsan och rektorn samt lektionsobservationer mellan den 14 maj 2025 och 15 maj 2025. Som en del av tillsynen har även dokumentation granskats, bland annat skolans ordningsregler och skolans rutiner för hanteringen av omhändertagande av mobiltelefoner och annan elektronisk kommunikationsutrustning.</w:t>
              </w:r>
            </w:p>
            <w:p w14:paraId="13CD60C1" w14:textId="77777777" w:rsidR="00704611" w:rsidRDefault="00704611" w:rsidP="00704611">
              <w:pPr>
                <w:pStyle w:val="Brdtext"/>
              </w:pPr>
            </w:p>
            <w:p w14:paraId="318F2078" w14:textId="77777777" w:rsidR="00704611" w:rsidRDefault="00704611" w:rsidP="00704611">
              <w:pPr>
                <w:pStyle w:val="Brdtext"/>
              </w:pPr>
              <w:r>
                <w:t xml:space="preserve">Skolinspektionen förelägger med stöd av 26 kap. 10 § skollagen (2010:800) Vårgårda kommun att åtgärda brister rörande arbetet mot kränkande behandling. </w:t>
              </w:r>
            </w:p>
            <w:p w14:paraId="7A0F161A" w14:textId="77777777" w:rsidR="00704611" w:rsidRDefault="00704611" w:rsidP="00704611">
              <w:pPr>
                <w:pStyle w:val="Brdtext"/>
              </w:pPr>
            </w:p>
            <w:p w14:paraId="00C9F4AD" w14:textId="2FCFD005" w:rsidR="00704611" w:rsidRPr="003F3640" w:rsidRDefault="00704611" w:rsidP="00704611">
              <w:pPr>
                <w:pStyle w:val="Brdtext"/>
              </w:pPr>
              <w:r>
                <w:t xml:space="preserve">Övriga områden som rör särskilt stöd, ordningsregler, hantering av ordningsstörande beteende samt användning av mobiltelefoner och kommunikationsutrustning har Skolinspektionen inget att anmärka på. </w:t>
              </w:r>
            </w:p>
          </w:sdtContent>
        </w:sdt>
        <w:p w14:paraId="5EBC4213" w14:textId="77777777" w:rsidR="00704611" w:rsidRDefault="00704611" w:rsidP="00704611">
          <w:pPr>
            <w:pStyle w:val="Rubrik2"/>
          </w:pPr>
          <w:r>
            <w:t>Förvaltningens förslag till beslut</w:t>
          </w:r>
        </w:p>
        <w:p w14:paraId="773FB9B4" w14:textId="034AF666" w:rsidR="00704611" w:rsidRDefault="00704611" w:rsidP="00704611">
          <w:pPr>
            <w:pStyle w:val="Brdtext"/>
            <w:rPr>
              <w:noProof/>
            </w:rPr>
          </w:pPr>
          <w:r>
            <w:t>Kommunstyrelsen tar emot informationen.</w:t>
          </w:r>
        </w:p>
        <w:p w14:paraId="62C41BC9" w14:textId="0F8683F2" w:rsidR="00704611" w:rsidRDefault="00704611" w:rsidP="00704611">
          <w:pPr>
            <w:pStyle w:val="Rubrik2"/>
            <w:rPr>
              <w:noProof/>
            </w:rPr>
          </w:pPr>
          <w:r>
            <w:rPr>
              <w:noProof/>
            </w:rPr>
            <w:lastRenderedPageBreak/>
            <w:t xml:space="preserve">I </w:t>
          </w:r>
          <w:r>
            <w:t>utbildningsutskottet</w:t>
          </w:r>
        </w:p>
        <w:p w14:paraId="186ACF5B" w14:textId="14C11D83" w:rsidR="00704611" w:rsidRPr="008A38EF" w:rsidRDefault="00BE31B1" w:rsidP="00704611">
          <w:pPr>
            <w:pStyle w:val="Brdtext"/>
          </w:pPr>
          <w:bookmarkStart w:id="12" w:name="_Hlk206399395"/>
          <w:r>
            <w:t>Ulla-Stina Millton redogör för ärendet.</w:t>
          </w:r>
        </w:p>
        <w:bookmarkEnd w:id="12"/>
        <w:p w14:paraId="4A7F02C3" w14:textId="77777777" w:rsidR="00704611" w:rsidRPr="00A717BB" w:rsidRDefault="00704611" w:rsidP="00704611">
          <w:pPr>
            <w:pStyle w:val="Avskiljare"/>
          </w:pPr>
          <w:r w:rsidRPr="00A717BB">
            <w:tab/>
          </w:r>
        </w:p>
        <w:p w14:paraId="7AD3DCAF" w14:textId="6DDB60D2" w:rsidR="00704611" w:rsidRDefault="007D1D15" w:rsidP="00704611">
          <w:pPr>
            <w:pStyle w:val="Brdtext"/>
            <w:rPr>
              <w:noProof/>
            </w:rPr>
          </w:pPr>
        </w:p>
      </w:sdtContent>
    </w:sdt>
    <w:bookmarkStart w:id="13" w:name="_Toc206491288" w:displacedByCustomXml="next"/>
    <w:sdt>
      <w:sdtPr>
        <w:rPr>
          <w:rFonts w:ascii="Times New Roman" w:hAnsi="Times New Roman"/>
        </w:rPr>
        <w:alias w:val="Paragraf4"/>
        <w:tag w:val="A2025000323"/>
        <w:id w:val="-686596866"/>
        <w:placeholder>
          <w:docPart w:val="B25FF9918F0A434086CCAA4F1D31F618"/>
        </w:placeholder>
      </w:sdtPr>
      <w:sdtEndPr>
        <w:rPr>
          <w:rFonts w:ascii="Cambria" w:hAnsi="Cambria"/>
          <w:noProof/>
        </w:rPr>
      </w:sdtEndPr>
      <w:sdtContent>
        <w:p w14:paraId="6BA5382C" w14:textId="59E1B53E" w:rsidR="00704611" w:rsidRDefault="00704611" w:rsidP="00704611">
          <w:pPr>
            <w:pStyle w:val="Paragrafnummer"/>
          </w:pPr>
          <w:r>
            <w:t xml:space="preserve">§ </w:t>
          </w:r>
          <w:sdt>
            <w:sdtPr>
              <w:alias w:val="PGrafNr"/>
              <w:tag w:val="PGrafNr"/>
              <w:id w:val="-596872055"/>
              <w:placeholder>
                <w:docPart w:val="352EB8CB9C6C4885AECB0575A1AF36ED"/>
              </w:placeholder>
            </w:sdtPr>
            <w:sdtEndPr>
              <w:rPr>
                <w:noProof/>
              </w:rPr>
            </w:sdtEndPr>
            <w:sdtContent>
              <w:r>
                <w:t>37</w:t>
              </w:r>
            </w:sdtContent>
          </w:sdt>
          <w:r>
            <w:tab/>
            <w:t xml:space="preserve">Dnr </w:t>
          </w:r>
          <w:sdt>
            <w:sdtPr>
              <w:alias w:val="Diarienr"/>
              <w:tag w:val="Diarienr"/>
              <w:id w:val="156426745"/>
              <w:placeholder>
                <w:docPart w:val="352EB8CB9C6C4885AECB0575A1AF36ED"/>
              </w:placeholder>
            </w:sdtPr>
            <w:sdtEndPr/>
            <w:sdtContent>
              <w:r>
                <w:t>2025-000323</w:t>
              </w:r>
            </w:sdtContent>
          </w:sdt>
          <w:bookmarkEnd w:id="13"/>
        </w:p>
        <w:p w14:paraId="3C68F2E2" w14:textId="64CA6A05" w:rsidR="00704611" w:rsidRPr="00BA066B" w:rsidRDefault="00704611" w:rsidP="00704611">
          <w:pPr>
            <w:pStyle w:val="Rubrik1"/>
          </w:pPr>
          <w:bookmarkStart w:id="14" w:name="_Toc206491289"/>
          <w:r>
            <w:t>Måluppfyllelse grundskolan årskurs 6 och 9 läsår 2024/2025 – information</w:t>
          </w:r>
          <w:bookmarkEnd w:id="14"/>
        </w:p>
        <w:p w14:paraId="213AAE88" w14:textId="797D0F41" w:rsidR="00704611" w:rsidRDefault="00704611" w:rsidP="00704611">
          <w:pPr>
            <w:pStyle w:val="Rubrik2"/>
          </w:pPr>
          <w:r>
            <w:t>Utbildningsutskottet</w:t>
          </w:r>
          <w:r w:rsidRPr="004F3F16">
            <w:t>s</w:t>
          </w:r>
          <w:r>
            <w:t xml:space="preserve"> </w:t>
          </w:r>
          <w:r w:rsidR="00BE31B1">
            <w:t xml:space="preserve">förslag till </w:t>
          </w:r>
          <w:r>
            <w:t>beslut</w:t>
          </w:r>
        </w:p>
        <w:sdt>
          <w:sdtPr>
            <w:alias w:val="Beslut"/>
            <w:tag w:val="Beslut"/>
            <w:id w:val="1835327706"/>
            <w:placeholder>
              <w:docPart w:val="6EA50B1BD1884E808229075241262C74"/>
            </w:placeholder>
          </w:sdtPr>
          <w:sdtEndPr>
            <w:rPr>
              <w:noProof/>
            </w:rPr>
          </w:sdtEndPr>
          <w:sdtContent>
            <w:p w14:paraId="6346567E" w14:textId="538A4A46" w:rsidR="00704611" w:rsidRDefault="00704611" w:rsidP="00704611">
              <w:pPr>
                <w:pStyle w:val="Brdtext"/>
              </w:pPr>
              <w:r>
                <w:t>Kommunstyrelsen tar emot informationen.</w:t>
              </w:r>
            </w:p>
          </w:sdtContent>
        </w:sdt>
        <w:p w14:paraId="0087D172" w14:textId="77777777" w:rsidR="00704611" w:rsidRDefault="00704611" w:rsidP="00704611">
          <w:pPr>
            <w:pStyle w:val="Rubrik2"/>
            <w:rPr>
              <w:rFonts w:cs="Arial"/>
              <w:szCs w:val="24"/>
            </w:rPr>
          </w:pPr>
          <w:r>
            <w:t>Sammanfattning av ärendet</w:t>
          </w:r>
        </w:p>
        <w:sdt>
          <w:sdtPr>
            <w:rPr>
              <w:rFonts w:ascii="Cambria" w:hAnsi="Cambria"/>
            </w:rPr>
            <w:alias w:val="Komplettering"/>
            <w:tag w:val="Komplettering"/>
            <w:id w:val="19991518"/>
            <w:placeholder>
              <w:docPart w:val="FE6A12F2852D4D529F7F68CD1BF23D30"/>
            </w:placeholder>
          </w:sdtPr>
          <w:sdtEndPr/>
          <w:sdtContent>
            <w:p w14:paraId="177AD611" w14:textId="77777777" w:rsidR="00704611" w:rsidRDefault="00704611" w:rsidP="00BE31B1">
              <w:pPr>
                <w:pStyle w:val="Rubrik3"/>
              </w:pPr>
              <w:r>
                <w:t>Kunskapsresultat</w:t>
              </w:r>
            </w:p>
            <w:p w14:paraId="7E1D6E74" w14:textId="77777777" w:rsidR="00704611" w:rsidRDefault="00704611" w:rsidP="00704611">
              <w:pPr>
                <w:pStyle w:val="Brdtext"/>
              </w:pPr>
              <w:r>
                <w:t xml:space="preserve">För åk 6 har en sammanställning av betyg i engelska, matematik och svenska/svenska som andraspråk gjorts. </w:t>
              </w:r>
            </w:p>
            <w:p w14:paraId="4731FED7" w14:textId="77777777" w:rsidR="00704611" w:rsidRDefault="00704611" w:rsidP="00704611">
              <w:pPr>
                <w:pStyle w:val="Brdtext"/>
              </w:pPr>
              <w:r>
                <w:t xml:space="preserve">I svenska och svenska som andra språk ligger måluppfyllelsen på en jämförbar nivå med juni 2024. Däremot har måluppfyllelsen i matematik höjts avsevärt från 80% 2024 till 89% 2025. Skillnaden mellan pojkar och flickor är fortsatt stor i svenska och svenska som andra språk.  I matematik är skillnaden inte lika stor, däremot har flickornas resultat ökat avsevärt jämför med förra årets flickor. 81 % 2024 mot 92% 2025. Även pojkarna har ökat resultaten jämför med förra årets pojkar. </w:t>
              </w:r>
            </w:p>
            <w:p w14:paraId="69B70064" w14:textId="10D29C55" w:rsidR="00704611" w:rsidRDefault="00704611" w:rsidP="00704611">
              <w:pPr>
                <w:pStyle w:val="Brdtext"/>
              </w:pPr>
              <w:r>
                <w:t xml:space="preserve">Andelen elever som nått målen i alla ämnen har ökat jämfört resultatet från läsåret 23/24. Andelen av elever i åk 6 som nått målen i alla ämnen 2024 var 68,7 %. Andelen som nått målen 2025 är 73,1 %. Landsortsskolorna har förbättrat sin måluppfyllelse sedan föregående år.  </w:t>
              </w:r>
            </w:p>
            <w:p w14:paraId="05E44CEB" w14:textId="77777777" w:rsidR="00704611" w:rsidRDefault="00704611" w:rsidP="00704611">
              <w:pPr>
                <w:pStyle w:val="Brdtext"/>
              </w:pPr>
              <w:r>
                <w:t>För åk 9 har meritvärde för juni 2025 ökat och ligger nu på 202,2 jämfört med juni 2024 då meritvärdet hamnade på 189,9. Det förbättrade resultatet gäller såväl gruppen pojkar som flickor. Gymnasiebehörigheten ligger på motsvarande nivå som föregående år 78,2%. Pojkarna har dock ökat sin gymnasiebehörighet och flickorna har minskat något.  Andelen som nått målen i alla ämnen har ökat och ligger på 56,4%. Jämfört med föregående år så är det en klar förbättring då motsvarande värde föregående år låg på 47%. I svenska, engelska och matematik är måluppfyllelsen bättre än HT 2023. Pojkarna står för en betydande höjning av måluppfyllelsen i framför allt engelska och matematik.</w:t>
              </w:r>
            </w:p>
            <w:p w14:paraId="7C814B34" w14:textId="77777777" w:rsidR="00704611" w:rsidRDefault="00704611" w:rsidP="00BE31B1">
              <w:pPr>
                <w:pStyle w:val="Rubrik3"/>
              </w:pPr>
              <w:r>
                <w:lastRenderedPageBreak/>
                <w:t>Trygghet och studiero åk 5 och åk 8</w:t>
              </w:r>
            </w:p>
            <w:p w14:paraId="34C082FF" w14:textId="77777777" w:rsidR="00704611" w:rsidRDefault="00704611" w:rsidP="00704611">
              <w:pPr>
                <w:pStyle w:val="Brdtext"/>
              </w:pPr>
              <w:r>
                <w:t xml:space="preserve">Studieron har ökat avsevärt från föregående år både i åk 5 och i åk 8. 66% i åk 5 svarar sällan eller aldrig att deras koncentration störs på lektionerna. Föregående år låg andelen på 41 %. I åk 8 ses en avsevärd förbättring. Andelen som inte störs är våren 25 64% mot förra vårens värde på 18,5%. </w:t>
              </w:r>
            </w:p>
            <w:p w14:paraId="757AC566" w14:textId="7CF31B48" w:rsidR="00704611" w:rsidRPr="003F3640" w:rsidRDefault="00704611" w:rsidP="00704611">
              <w:pPr>
                <w:pStyle w:val="Brdtext"/>
              </w:pPr>
              <w:r>
                <w:t>Även tryggheten har förbättrats. I åk 5 svarar 91% att de alltid eller ofta känner sig trygga. Värdet föregående år låg på 80%. För åk 8 har värdet förbättrats i hög grad från 65,6% till att 87% av eleverna nu svarar att de känner sig alltid eller ofta trygga i skolan.</w:t>
              </w:r>
            </w:p>
          </w:sdtContent>
        </w:sdt>
        <w:p w14:paraId="01F3C2BC" w14:textId="77777777" w:rsidR="00704611" w:rsidRDefault="00704611" w:rsidP="00704611">
          <w:pPr>
            <w:pStyle w:val="Rubrik2"/>
          </w:pPr>
          <w:r>
            <w:t>Förvaltningens förslag till beslut</w:t>
          </w:r>
        </w:p>
        <w:p w14:paraId="7F825BDE" w14:textId="216E1A7E" w:rsidR="00704611" w:rsidRDefault="00704611" w:rsidP="00704611">
          <w:pPr>
            <w:pStyle w:val="Brdtext"/>
            <w:rPr>
              <w:noProof/>
            </w:rPr>
          </w:pPr>
          <w:r>
            <w:t>Kommunstyrelsen tar emot informationen.</w:t>
          </w:r>
        </w:p>
        <w:p w14:paraId="470B4EFC" w14:textId="754AB6D4" w:rsidR="00704611" w:rsidRDefault="00704611" w:rsidP="00704611">
          <w:pPr>
            <w:pStyle w:val="Rubrik2"/>
            <w:rPr>
              <w:noProof/>
            </w:rPr>
          </w:pPr>
          <w:r>
            <w:rPr>
              <w:noProof/>
            </w:rPr>
            <w:t xml:space="preserve">I </w:t>
          </w:r>
          <w:r>
            <w:t>utbildningsutskottet</w:t>
          </w:r>
        </w:p>
        <w:p w14:paraId="17E1E35B" w14:textId="4764B150" w:rsidR="00704611" w:rsidRPr="008A38EF" w:rsidRDefault="00BE31B1" w:rsidP="00BE31B1">
          <w:pPr>
            <w:pStyle w:val="Brdtext"/>
          </w:pPr>
          <w:r>
            <w:t>Carola Gustafsson</w:t>
          </w:r>
          <w:r w:rsidR="00143127">
            <w:t xml:space="preserve">, </w:t>
          </w:r>
          <w:r>
            <w:t xml:space="preserve">Lena Asthré </w:t>
          </w:r>
          <w:r w:rsidR="00143127">
            <w:t xml:space="preserve">och Ulla-Stina Millton </w:t>
          </w:r>
          <w:r>
            <w:t>redogör för ärendet.</w:t>
          </w:r>
        </w:p>
        <w:p w14:paraId="56FA240F" w14:textId="77777777" w:rsidR="00704611" w:rsidRPr="00A717BB" w:rsidRDefault="00704611" w:rsidP="00704611">
          <w:pPr>
            <w:pStyle w:val="Avskiljare"/>
          </w:pPr>
          <w:r w:rsidRPr="00A717BB">
            <w:tab/>
          </w:r>
        </w:p>
        <w:p w14:paraId="287F0055" w14:textId="17FB187C" w:rsidR="00704611" w:rsidRDefault="007D1D15" w:rsidP="00704611">
          <w:pPr>
            <w:pStyle w:val="Brdtext"/>
            <w:rPr>
              <w:noProof/>
            </w:rPr>
          </w:pPr>
        </w:p>
      </w:sdtContent>
    </w:sdt>
    <w:bookmarkStart w:id="15" w:name="_Toc206491290" w:displacedByCustomXml="next"/>
    <w:sdt>
      <w:sdtPr>
        <w:rPr>
          <w:rFonts w:ascii="Times New Roman" w:hAnsi="Times New Roman"/>
        </w:rPr>
        <w:alias w:val="Paragraf5"/>
        <w:tag w:val="A2025000014"/>
        <w:id w:val="-202863758"/>
        <w:placeholder>
          <w:docPart w:val="E1728B6A4D6241C1ACCEEA57E2C68489"/>
        </w:placeholder>
      </w:sdtPr>
      <w:sdtEndPr>
        <w:rPr>
          <w:rFonts w:ascii="Cambria" w:hAnsi="Cambria"/>
          <w:noProof/>
        </w:rPr>
      </w:sdtEndPr>
      <w:sdtContent>
        <w:p w14:paraId="26C543CF" w14:textId="2DD19328" w:rsidR="00704611" w:rsidRDefault="00704611" w:rsidP="00704611">
          <w:pPr>
            <w:pStyle w:val="Paragrafnummer"/>
          </w:pPr>
          <w:r>
            <w:t xml:space="preserve">§ </w:t>
          </w:r>
          <w:sdt>
            <w:sdtPr>
              <w:alias w:val="PGrafNr"/>
              <w:tag w:val="PGrafNr"/>
              <w:id w:val="-448094079"/>
              <w:placeholder>
                <w:docPart w:val="B640B26BE6584E568E44A235D5AA33F4"/>
              </w:placeholder>
            </w:sdtPr>
            <w:sdtEndPr>
              <w:rPr>
                <w:noProof/>
              </w:rPr>
            </w:sdtEndPr>
            <w:sdtContent>
              <w:r>
                <w:t>38</w:t>
              </w:r>
            </w:sdtContent>
          </w:sdt>
          <w:r>
            <w:tab/>
            <w:t xml:space="preserve">Dnr </w:t>
          </w:r>
          <w:sdt>
            <w:sdtPr>
              <w:alias w:val="Diarienr"/>
              <w:tag w:val="Diarienr"/>
              <w:id w:val="-975749533"/>
              <w:placeholder>
                <w:docPart w:val="B640B26BE6584E568E44A235D5AA33F4"/>
              </w:placeholder>
            </w:sdtPr>
            <w:sdtEndPr/>
            <w:sdtContent>
              <w:r>
                <w:t>2025-000014</w:t>
              </w:r>
            </w:sdtContent>
          </w:sdt>
          <w:bookmarkEnd w:id="15"/>
        </w:p>
        <w:p w14:paraId="78C71930" w14:textId="521F6105" w:rsidR="00704611" w:rsidRPr="00BA066B" w:rsidRDefault="00704611" w:rsidP="00704611">
          <w:pPr>
            <w:pStyle w:val="Rubrik1"/>
          </w:pPr>
          <w:bookmarkStart w:id="16" w:name="_Toc206491291"/>
          <w:r>
            <w:t>Rapporter utbildningsutskottet 2025</w:t>
          </w:r>
          <w:bookmarkEnd w:id="16"/>
        </w:p>
        <w:p w14:paraId="091E4119" w14:textId="3256235E" w:rsidR="00704611" w:rsidRDefault="00704611" w:rsidP="00704611">
          <w:pPr>
            <w:pStyle w:val="Rubrik2"/>
          </w:pPr>
          <w:r>
            <w:t>Utbildningsutskottet</w:t>
          </w:r>
          <w:r w:rsidRPr="004F3F16">
            <w:t>s</w:t>
          </w:r>
          <w:r>
            <w:t xml:space="preserve"> beslut</w:t>
          </w:r>
        </w:p>
        <w:sdt>
          <w:sdtPr>
            <w:alias w:val="Beslut"/>
            <w:tag w:val="Beslut"/>
            <w:id w:val="-1499805172"/>
            <w:placeholder>
              <w:docPart w:val="17234F41A93F48549A4B3EDBBA9694EB"/>
            </w:placeholder>
          </w:sdtPr>
          <w:sdtEndPr>
            <w:rPr>
              <w:noProof/>
            </w:rPr>
          </w:sdtEndPr>
          <w:sdtContent>
            <w:p w14:paraId="68B41CE5" w14:textId="0665D663" w:rsidR="00704611" w:rsidRDefault="00704611" w:rsidP="00704611">
              <w:pPr>
                <w:pStyle w:val="Brdtext"/>
              </w:pPr>
              <w:r>
                <w:t>Utbildningsutskottet tar emot redovisningen av rapporterna.</w:t>
              </w:r>
            </w:p>
          </w:sdtContent>
        </w:sdt>
        <w:p w14:paraId="5FC6057C" w14:textId="77777777" w:rsidR="00704611" w:rsidRDefault="00704611" w:rsidP="00704611">
          <w:pPr>
            <w:pStyle w:val="Rubrik2"/>
            <w:rPr>
              <w:rFonts w:cs="Arial"/>
              <w:szCs w:val="24"/>
            </w:rPr>
          </w:pPr>
          <w:r>
            <w:t>Sammanfattning av ärendet</w:t>
          </w:r>
        </w:p>
        <w:sdt>
          <w:sdtPr>
            <w:alias w:val="Komplettering"/>
            <w:tag w:val="Komplettering"/>
            <w:id w:val="-541287445"/>
            <w:placeholder>
              <w:docPart w:val="14EB2D9503924C30960F917E59810BEB"/>
            </w:placeholder>
          </w:sdtPr>
          <w:sdtEndPr/>
          <w:sdtContent>
            <w:p w14:paraId="73249D2E" w14:textId="77777777" w:rsidR="00704611" w:rsidRDefault="00704611" w:rsidP="00704611">
              <w:pPr>
                <w:pStyle w:val="Brdtext"/>
              </w:pPr>
              <w:r>
                <w:t>Förvaltningen rapporterar om vissa frågor.</w:t>
              </w:r>
            </w:p>
            <w:p w14:paraId="4ACD4B20" w14:textId="5296F208" w:rsidR="00704611" w:rsidRPr="003F3640" w:rsidRDefault="00704611" w:rsidP="00704611">
              <w:pPr>
                <w:pStyle w:val="Brdtext"/>
              </w:pPr>
              <w:r>
                <w:t>Om möjligt ska ärendet analyseras i samband med att rapporter lämnas.</w:t>
              </w:r>
            </w:p>
          </w:sdtContent>
        </w:sdt>
        <w:p w14:paraId="40C7E5BD" w14:textId="77777777" w:rsidR="00704611" w:rsidRDefault="00704611" w:rsidP="00704611">
          <w:pPr>
            <w:pStyle w:val="Rubrik2"/>
          </w:pPr>
          <w:r>
            <w:t>Förvaltningens förslag till beslut</w:t>
          </w:r>
        </w:p>
        <w:p w14:paraId="4FC558B4" w14:textId="79BEC92C" w:rsidR="00704611" w:rsidRDefault="00704611" w:rsidP="00704611">
          <w:pPr>
            <w:pStyle w:val="Brdtext"/>
            <w:rPr>
              <w:noProof/>
            </w:rPr>
          </w:pPr>
          <w:r>
            <w:t>Utbildningsutskottet tar emot redovisningen av rapporterna.</w:t>
          </w:r>
        </w:p>
        <w:p w14:paraId="60E8D172" w14:textId="1A876F89" w:rsidR="00704611" w:rsidRDefault="00704611" w:rsidP="00704611">
          <w:pPr>
            <w:pStyle w:val="Rubrik2"/>
            <w:rPr>
              <w:noProof/>
            </w:rPr>
          </w:pPr>
          <w:r>
            <w:rPr>
              <w:noProof/>
            </w:rPr>
            <w:t xml:space="preserve">I </w:t>
          </w:r>
          <w:r>
            <w:t>utbildningsutskottet</w:t>
          </w:r>
        </w:p>
        <w:p w14:paraId="14000CD8" w14:textId="3BE36090" w:rsidR="00BE31B1" w:rsidRDefault="00BE31B1" w:rsidP="00BE31B1">
          <w:pPr>
            <w:pStyle w:val="Brdtext"/>
          </w:pPr>
          <w:r>
            <w:t>Ulla-Stina Millton rapporterar om:</w:t>
          </w:r>
        </w:p>
        <w:p w14:paraId="16BF1ACD" w14:textId="2E70858E" w:rsidR="00BE31B1" w:rsidRDefault="00190719" w:rsidP="00190719">
          <w:pPr>
            <w:pStyle w:val="Brdtext"/>
            <w:numPr>
              <w:ilvl w:val="0"/>
              <w:numId w:val="3"/>
            </w:numPr>
          </w:pPr>
          <w:r w:rsidRPr="00190719">
            <w:t>Riktning förskola och grundskola</w:t>
          </w:r>
        </w:p>
        <w:p w14:paraId="4FF6EF2F" w14:textId="2A88C70C" w:rsidR="00626EF4" w:rsidRDefault="00626EF4" w:rsidP="00190719">
          <w:pPr>
            <w:pStyle w:val="Brdtext"/>
            <w:numPr>
              <w:ilvl w:val="0"/>
              <w:numId w:val="3"/>
            </w:numPr>
          </w:pPr>
          <w:r>
            <w:t xml:space="preserve">Ny lagstiftning </w:t>
          </w:r>
          <w:r w:rsidR="00B44253">
            <w:t>för stärkt skolsäkerhet</w:t>
          </w:r>
        </w:p>
        <w:p w14:paraId="1DEAF208" w14:textId="77777777" w:rsidR="00190719" w:rsidRDefault="00190719" w:rsidP="00190719">
          <w:pPr>
            <w:pStyle w:val="Brdtext"/>
            <w:ind w:left="720"/>
          </w:pPr>
        </w:p>
        <w:p w14:paraId="2ADB829F" w14:textId="77777777" w:rsidR="00190719" w:rsidRDefault="00190719" w:rsidP="00190719">
          <w:pPr>
            <w:pStyle w:val="Brdtext"/>
          </w:pPr>
          <w:r>
            <w:t>Thomas Johansson rapporterar om:</w:t>
          </w:r>
        </w:p>
        <w:p w14:paraId="5EB7FD5F" w14:textId="5A67731C" w:rsidR="00704611" w:rsidRDefault="00190719" w:rsidP="00190719">
          <w:pPr>
            <w:pStyle w:val="Brdtext"/>
            <w:numPr>
              <w:ilvl w:val="0"/>
              <w:numId w:val="2"/>
            </w:numPr>
          </w:pPr>
          <w:r>
            <w:t>Måluppfyllelse gymnasiet</w:t>
          </w:r>
        </w:p>
        <w:p w14:paraId="0387B4DA" w14:textId="5E08E396" w:rsidR="002320B3" w:rsidRPr="008A38EF" w:rsidRDefault="002320B3" w:rsidP="00190719">
          <w:pPr>
            <w:pStyle w:val="Brdtext"/>
            <w:numPr>
              <w:ilvl w:val="0"/>
              <w:numId w:val="2"/>
            </w:numPr>
          </w:pPr>
          <w:r>
            <w:t>Skolsociala teamet</w:t>
          </w:r>
        </w:p>
        <w:p w14:paraId="05267E29" w14:textId="77777777" w:rsidR="00704611" w:rsidRPr="00A717BB" w:rsidRDefault="00704611" w:rsidP="00704611">
          <w:pPr>
            <w:pStyle w:val="Avskiljare"/>
          </w:pPr>
          <w:r w:rsidRPr="00A717BB">
            <w:tab/>
          </w:r>
        </w:p>
        <w:p w14:paraId="1E878186" w14:textId="27389446" w:rsidR="00704611" w:rsidRDefault="007D1D15" w:rsidP="00704611">
          <w:pPr>
            <w:pStyle w:val="Brdtext"/>
            <w:rPr>
              <w:noProof/>
            </w:rPr>
          </w:pPr>
        </w:p>
      </w:sdtContent>
    </w:sdt>
    <w:bookmarkStart w:id="17" w:name="_Toc206491292" w:displacedByCustomXml="next"/>
    <w:sdt>
      <w:sdtPr>
        <w:rPr>
          <w:rFonts w:ascii="Times New Roman" w:hAnsi="Times New Roman"/>
        </w:rPr>
        <w:alias w:val="Paragraf6"/>
        <w:tag w:val="A2025000319"/>
        <w:id w:val="794555352"/>
        <w:placeholder>
          <w:docPart w:val="BA397347F283427C894B8C8528105F7C"/>
        </w:placeholder>
      </w:sdtPr>
      <w:sdtEndPr>
        <w:rPr>
          <w:rFonts w:ascii="Cambria" w:hAnsi="Cambria"/>
          <w:noProof/>
        </w:rPr>
      </w:sdtEndPr>
      <w:sdtContent>
        <w:p w14:paraId="26E72908" w14:textId="45E6ADF7" w:rsidR="00704611" w:rsidRDefault="00704611" w:rsidP="00704611">
          <w:pPr>
            <w:pStyle w:val="Paragrafnummer"/>
          </w:pPr>
          <w:r>
            <w:t xml:space="preserve">§ </w:t>
          </w:r>
          <w:sdt>
            <w:sdtPr>
              <w:alias w:val="PGrafNr"/>
              <w:tag w:val="PGrafNr"/>
              <w:id w:val="12813023"/>
              <w:placeholder>
                <w:docPart w:val="388811FD9DD8468AA29CA4D5B2D1C1BE"/>
              </w:placeholder>
            </w:sdtPr>
            <w:sdtEndPr>
              <w:rPr>
                <w:noProof/>
              </w:rPr>
            </w:sdtEndPr>
            <w:sdtContent>
              <w:r>
                <w:t>39</w:t>
              </w:r>
            </w:sdtContent>
          </w:sdt>
          <w:r>
            <w:tab/>
            <w:t xml:space="preserve">Dnr </w:t>
          </w:r>
          <w:sdt>
            <w:sdtPr>
              <w:alias w:val="Diarienr"/>
              <w:tag w:val="Diarienr"/>
              <w:id w:val="268445052"/>
              <w:placeholder>
                <w:docPart w:val="388811FD9DD8468AA29CA4D5B2D1C1BE"/>
              </w:placeholder>
            </w:sdtPr>
            <w:sdtEndPr/>
            <w:sdtContent>
              <w:r>
                <w:t>2025-000319</w:t>
              </w:r>
            </w:sdtContent>
          </w:sdt>
          <w:bookmarkEnd w:id="17"/>
        </w:p>
        <w:p w14:paraId="0D1DE59C" w14:textId="335C0F8E" w:rsidR="00704611" w:rsidRPr="00BA066B" w:rsidRDefault="00704611" w:rsidP="00704611">
          <w:pPr>
            <w:pStyle w:val="Rubrik1"/>
          </w:pPr>
          <w:bookmarkStart w:id="18" w:name="_Toc206491293"/>
          <w:r>
            <w:t>Sammanställning synpunkter januari-juni 2025 – information</w:t>
          </w:r>
          <w:bookmarkEnd w:id="18"/>
        </w:p>
        <w:p w14:paraId="4EFE5302" w14:textId="3AAAF0DD" w:rsidR="00704611" w:rsidRDefault="00704611" w:rsidP="00704611">
          <w:pPr>
            <w:pStyle w:val="Rubrik2"/>
          </w:pPr>
          <w:r>
            <w:t>Utbildningsutskottet</w:t>
          </w:r>
          <w:r w:rsidRPr="004F3F16">
            <w:t>s</w:t>
          </w:r>
          <w:r>
            <w:t xml:space="preserve"> </w:t>
          </w:r>
          <w:r w:rsidR="00BE31B1">
            <w:t xml:space="preserve">förslag till </w:t>
          </w:r>
          <w:r>
            <w:t>beslut</w:t>
          </w:r>
        </w:p>
        <w:sdt>
          <w:sdtPr>
            <w:alias w:val="Beslut"/>
            <w:tag w:val="Beslut"/>
            <w:id w:val="1604833857"/>
            <w:placeholder>
              <w:docPart w:val="3BC20A3D01DE47428120C83D558EDEBE"/>
            </w:placeholder>
          </w:sdtPr>
          <w:sdtEndPr>
            <w:rPr>
              <w:noProof/>
            </w:rPr>
          </w:sdtEndPr>
          <w:sdtContent>
            <w:p w14:paraId="0DC35C8E" w14:textId="3CAAFF7B" w:rsidR="00704611" w:rsidRDefault="00704611" w:rsidP="00704611">
              <w:pPr>
                <w:pStyle w:val="Brdtext"/>
              </w:pPr>
              <w:r>
                <w:t>Kommunstyrelsen tar emot informationen.</w:t>
              </w:r>
            </w:p>
          </w:sdtContent>
        </w:sdt>
        <w:p w14:paraId="7DB8AFFB" w14:textId="77777777" w:rsidR="00704611" w:rsidRDefault="00704611" w:rsidP="00704611">
          <w:pPr>
            <w:pStyle w:val="Rubrik2"/>
            <w:rPr>
              <w:rFonts w:cs="Arial"/>
              <w:szCs w:val="24"/>
            </w:rPr>
          </w:pPr>
          <w:r>
            <w:t>Sammanfattning av ärendet</w:t>
          </w:r>
        </w:p>
        <w:sdt>
          <w:sdtPr>
            <w:alias w:val="Komplettering"/>
            <w:tag w:val="Komplettering"/>
            <w:id w:val="-442696045"/>
            <w:placeholder>
              <w:docPart w:val="0074820C4FA4484AA56AE10ED9C427C2"/>
            </w:placeholder>
          </w:sdtPr>
          <w:sdtEndPr/>
          <w:sdtContent>
            <w:p w14:paraId="0B05DAC7" w14:textId="77777777" w:rsidR="00704611" w:rsidRDefault="00704611" w:rsidP="00704611">
              <w:pPr>
                <w:pStyle w:val="Brdtext"/>
              </w:pPr>
              <w:r>
                <w:t>På kommunstyrelsens sammanträde den 26 februari 2020, § 39, beslutade kommunstyrelsen att en tydligare sammanställning av inkomna synpunkter ska göras samt att en sådan sammanställning ska presenteras för kommunstyrelsen två gånger per år.</w:t>
              </w:r>
            </w:p>
            <w:p w14:paraId="31443AE1" w14:textId="54A33BE5" w:rsidR="00704611" w:rsidRPr="003F3640" w:rsidRDefault="00704611" w:rsidP="00704611">
              <w:pPr>
                <w:pStyle w:val="Brdtext"/>
              </w:pPr>
              <w:r>
                <w:t>Förvaltningen redovisar nu, via kommunens brevlåda och webbplats, inkomna synpunkter och svar under första halvåret 2025. I sammanställningen finns synpunkten och svaret samlade så att det ska bli tydligare för läsaren. Under perioden har 101 synpunkter registrerats i ärendet. Av dessa synpunkter har samtliga besvarats. 36 synpunktslämnare önskade ingen återkoppling.</w:t>
              </w:r>
            </w:p>
          </w:sdtContent>
        </w:sdt>
        <w:p w14:paraId="2193859C" w14:textId="77777777" w:rsidR="00704611" w:rsidRDefault="00704611" w:rsidP="00704611">
          <w:pPr>
            <w:pStyle w:val="Rubrik2"/>
          </w:pPr>
          <w:r>
            <w:t>Förvaltningens förslag till beslut</w:t>
          </w:r>
        </w:p>
        <w:p w14:paraId="33796A2B" w14:textId="7FC74DAB" w:rsidR="00704611" w:rsidRDefault="00704611" w:rsidP="00704611">
          <w:pPr>
            <w:pStyle w:val="Brdtext"/>
            <w:rPr>
              <w:noProof/>
            </w:rPr>
          </w:pPr>
          <w:r>
            <w:t>Kommunstyrelsen tar emot informationen.</w:t>
          </w:r>
        </w:p>
        <w:p w14:paraId="53EACBD0" w14:textId="365591A9" w:rsidR="00704611" w:rsidRDefault="00704611" w:rsidP="00704611">
          <w:pPr>
            <w:pStyle w:val="Rubrik2"/>
            <w:rPr>
              <w:noProof/>
            </w:rPr>
          </w:pPr>
          <w:r>
            <w:rPr>
              <w:noProof/>
            </w:rPr>
            <w:t xml:space="preserve">I </w:t>
          </w:r>
          <w:r>
            <w:t>utbildningsutskottet</w:t>
          </w:r>
        </w:p>
        <w:p w14:paraId="7199BC62" w14:textId="4D9EC3FA" w:rsidR="00704611" w:rsidRPr="008A38EF" w:rsidRDefault="00BE31B1" w:rsidP="00704611">
          <w:pPr>
            <w:pStyle w:val="Brdtext"/>
          </w:pPr>
          <w:r>
            <w:t>Ulla-Stina Millton redogör för ärendet.</w:t>
          </w:r>
        </w:p>
        <w:p w14:paraId="6B292A3C" w14:textId="77777777" w:rsidR="00704611" w:rsidRPr="00A717BB" w:rsidRDefault="00704611" w:rsidP="00704611">
          <w:pPr>
            <w:pStyle w:val="Avskiljare"/>
          </w:pPr>
          <w:r w:rsidRPr="00A717BB">
            <w:tab/>
          </w:r>
        </w:p>
        <w:p w14:paraId="654A735F" w14:textId="1BFB888B" w:rsidR="00704611" w:rsidRDefault="007D1D15" w:rsidP="00704611">
          <w:pPr>
            <w:pStyle w:val="Brdtext"/>
            <w:rPr>
              <w:noProof/>
            </w:rPr>
          </w:pPr>
        </w:p>
      </w:sdtContent>
    </w:sdt>
    <w:p w14:paraId="0257759E" w14:textId="3AAD75BD" w:rsidR="00190719" w:rsidRDefault="00190719">
      <w:pPr>
        <w:rPr>
          <w:noProof/>
        </w:rPr>
      </w:pPr>
      <w:r>
        <w:rPr>
          <w:noProof/>
        </w:rPr>
        <w:br w:type="page"/>
      </w:r>
    </w:p>
    <w:p w14:paraId="2B8A9A2B" w14:textId="4EB9101F" w:rsidR="00FE5587" w:rsidRDefault="00190719" w:rsidP="00190719">
      <w:pPr>
        <w:pStyle w:val="Rubrik1"/>
        <w:rPr>
          <w:noProof/>
        </w:rPr>
      </w:pPr>
      <w:bookmarkStart w:id="19" w:name="_Toc206491294"/>
      <w:r>
        <w:rPr>
          <w:noProof/>
        </w:rPr>
        <w:lastRenderedPageBreak/>
        <w:t>Övriga frågor</w:t>
      </w:r>
      <w:bookmarkEnd w:id="19"/>
    </w:p>
    <w:p w14:paraId="061C5610" w14:textId="0B8D0E20" w:rsidR="0015338E" w:rsidRPr="0015338E" w:rsidRDefault="0015338E" w:rsidP="0015338E">
      <w:pPr>
        <w:pStyle w:val="Brdtext"/>
      </w:pPr>
      <w:r>
        <w:t>Inga övriga frågor.</w:t>
      </w:r>
    </w:p>
    <w:sectPr w:rsidR="0015338E" w:rsidRPr="0015338E" w:rsidSect="009921A9">
      <w:headerReference w:type="default" r:id="rId14"/>
      <w:footerReference w:type="default" r:id="rId15"/>
      <w:pgSz w:w="11906" w:h="16838" w:code="9"/>
      <w:pgMar w:top="454" w:right="2041" w:bottom="397" w:left="2438" w:header="45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3AB88" w14:textId="77777777" w:rsidR="00566855" w:rsidRDefault="00566855">
      <w:r>
        <w:separator/>
      </w:r>
    </w:p>
  </w:endnote>
  <w:endnote w:type="continuationSeparator" w:id="0">
    <w:p w14:paraId="67FA2B8F" w14:textId="77777777" w:rsidR="00566855" w:rsidRDefault="0056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63582" w14:textId="77777777" w:rsidR="00704611" w:rsidRDefault="0070461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FF7C8" w14:textId="77777777" w:rsidR="00704611" w:rsidRDefault="0070461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C83719" w14:paraId="47B1B761" w14:textId="77777777" w:rsidTr="004A48AB">
      <w:trPr>
        <w:cantSplit/>
        <w:trHeight w:hRule="exact" w:val="170"/>
      </w:trPr>
      <w:tc>
        <w:tcPr>
          <w:tcW w:w="5216" w:type="dxa"/>
          <w:gridSpan w:val="4"/>
          <w:tcBorders>
            <w:top w:val="single" w:sz="4" w:space="0" w:color="auto"/>
            <w:left w:val="single" w:sz="4" w:space="0" w:color="auto"/>
          </w:tcBorders>
        </w:tcPr>
        <w:p w14:paraId="1B8B17F4" w14:textId="77777777" w:rsidR="00C83719" w:rsidRDefault="00C83719" w:rsidP="00D42FB6">
          <w:pPr>
            <w:pStyle w:val="Ledtext"/>
            <w:rPr>
              <w:sz w:val="14"/>
            </w:rPr>
          </w:pPr>
          <w:r>
            <w:rPr>
              <w:sz w:val="14"/>
            </w:rPr>
            <w:t>Justerandes sign</w:t>
          </w:r>
        </w:p>
      </w:tc>
      <w:tc>
        <w:tcPr>
          <w:tcW w:w="5216" w:type="dxa"/>
          <w:tcBorders>
            <w:top w:val="single" w:sz="4" w:space="0" w:color="auto"/>
          </w:tcBorders>
        </w:tcPr>
        <w:p w14:paraId="4222AF73" w14:textId="77777777" w:rsidR="00C83719" w:rsidRDefault="00C83719" w:rsidP="00D42FB6">
          <w:pPr>
            <w:pStyle w:val="Ledtext"/>
            <w:rPr>
              <w:sz w:val="14"/>
            </w:rPr>
          </w:pPr>
          <w:r>
            <w:rPr>
              <w:sz w:val="14"/>
            </w:rPr>
            <w:t>Utdragsbestyrkande</w:t>
          </w:r>
        </w:p>
      </w:tc>
    </w:tr>
    <w:tr w:rsidR="00C83719" w14:paraId="3E3ABE2E" w14:textId="77777777" w:rsidTr="004A48AB">
      <w:trPr>
        <w:cantSplit/>
        <w:trHeight w:hRule="exact" w:val="510"/>
      </w:trPr>
      <w:tc>
        <w:tcPr>
          <w:tcW w:w="1304" w:type="dxa"/>
          <w:tcBorders>
            <w:left w:val="single" w:sz="4" w:space="0" w:color="auto"/>
          </w:tcBorders>
        </w:tcPr>
        <w:p w14:paraId="07D4CD99" w14:textId="77777777" w:rsidR="00C83719" w:rsidRDefault="00C83719" w:rsidP="00D42FB6">
          <w:pPr>
            <w:pStyle w:val="Tabellinnehll"/>
          </w:pPr>
        </w:p>
      </w:tc>
      <w:tc>
        <w:tcPr>
          <w:tcW w:w="1304" w:type="dxa"/>
          <w:tcBorders>
            <w:left w:val="single" w:sz="4" w:space="0" w:color="auto"/>
          </w:tcBorders>
        </w:tcPr>
        <w:p w14:paraId="09E01365" w14:textId="77777777" w:rsidR="00C83719" w:rsidRDefault="00C83719" w:rsidP="00D42FB6">
          <w:pPr>
            <w:pStyle w:val="Tabellinnehll"/>
          </w:pPr>
        </w:p>
      </w:tc>
      <w:tc>
        <w:tcPr>
          <w:tcW w:w="1304" w:type="dxa"/>
          <w:tcBorders>
            <w:left w:val="single" w:sz="4" w:space="0" w:color="auto"/>
          </w:tcBorders>
        </w:tcPr>
        <w:p w14:paraId="7454AEA1" w14:textId="77777777" w:rsidR="00C83719" w:rsidRDefault="00C83719" w:rsidP="00D42FB6">
          <w:pPr>
            <w:pStyle w:val="Tabellinnehll"/>
          </w:pPr>
        </w:p>
      </w:tc>
      <w:tc>
        <w:tcPr>
          <w:tcW w:w="1304" w:type="dxa"/>
          <w:tcBorders>
            <w:left w:val="single" w:sz="4" w:space="0" w:color="auto"/>
          </w:tcBorders>
        </w:tcPr>
        <w:p w14:paraId="6FBC4561" w14:textId="77777777" w:rsidR="00C83719" w:rsidRDefault="00C83719" w:rsidP="00D42FB6">
          <w:pPr>
            <w:pStyle w:val="Tabellinnehll"/>
          </w:pPr>
        </w:p>
      </w:tc>
      <w:tc>
        <w:tcPr>
          <w:tcW w:w="5216" w:type="dxa"/>
          <w:tcBorders>
            <w:left w:val="single" w:sz="4" w:space="0" w:color="auto"/>
          </w:tcBorders>
        </w:tcPr>
        <w:p w14:paraId="24BE93D9" w14:textId="77777777" w:rsidR="00C83719" w:rsidRDefault="00C83719" w:rsidP="00D42FB6">
          <w:pPr>
            <w:pStyle w:val="Tabellinnehll"/>
          </w:pPr>
        </w:p>
      </w:tc>
    </w:tr>
  </w:tbl>
  <w:p w14:paraId="6E9EB616" w14:textId="77777777" w:rsidR="00C83719" w:rsidRPr="00D67EA5" w:rsidRDefault="00C83719">
    <w:pPr>
      <w:pStyle w:val="Sidfo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0007C" w14:textId="77777777" w:rsidR="004D7F84" w:rsidRDefault="004D7F84" w:rsidP="00B029B2">
    <w:pPr>
      <w:pStyle w:val="Sidfot"/>
      <w:spacing w:before="480"/>
    </w:pPr>
  </w:p>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4D7F84" w14:paraId="3EB33EA4" w14:textId="77777777" w:rsidTr="002E3770">
      <w:trPr>
        <w:cantSplit/>
        <w:trHeight w:hRule="exact" w:val="227"/>
      </w:trPr>
      <w:tc>
        <w:tcPr>
          <w:tcW w:w="5216" w:type="dxa"/>
          <w:gridSpan w:val="4"/>
          <w:tcBorders>
            <w:top w:val="single" w:sz="4" w:space="0" w:color="auto"/>
            <w:left w:val="single" w:sz="4" w:space="0" w:color="auto"/>
          </w:tcBorders>
        </w:tcPr>
        <w:p w14:paraId="48DF5B54" w14:textId="77777777" w:rsidR="004D7F84" w:rsidRDefault="004D7F84">
          <w:pPr>
            <w:pStyle w:val="Ledtext"/>
            <w:rPr>
              <w:sz w:val="14"/>
            </w:rPr>
          </w:pPr>
          <w:r>
            <w:rPr>
              <w:sz w:val="14"/>
            </w:rPr>
            <w:t>Justerandes signatur</w:t>
          </w:r>
        </w:p>
      </w:tc>
      <w:tc>
        <w:tcPr>
          <w:tcW w:w="5216" w:type="dxa"/>
          <w:tcBorders>
            <w:top w:val="single" w:sz="4" w:space="0" w:color="auto"/>
          </w:tcBorders>
        </w:tcPr>
        <w:p w14:paraId="3BBF8DE4" w14:textId="77777777" w:rsidR="004D7F84" w:rsidRDefault="004D7F84">
          <w:pPr>
            <w:pStyle w:val="Ledtext"/>
            <w:rPr>
              <w:sz w:val="14"/>
            </w:rPr>
          </w:pPr>
          <w:r>
            <w:rPr>
              <w:sz w:val="14"/>
            </w:rPr>
            <w:t>Utdragsbestyrkande</w:t>
          </w:r>
        </w:p>
      </w:tc>
    </w:tr>
    <w:tr w:rsidR="004D7F84" w14:paraId="01EC605D" w14:textId="77777777" w:rsidTr="004A48AB">
      <w:trPr>
        <w:cantSplit/>
        <w:trHeight w:hRule="exact" w:val="510"/>
      </w:trPr>
      <w:tc>
        <w:tcPr>
          <w:tcW w:w="1304" w:type="dxa"/>
          <w:tcBorders>
            <w:left w:val="single" w:sz="4" w:space="0" w:color="auto"/>
          </w:tcBorders>
        </w:tcPr>
        <w:p w14:paraId="7D76F91C" w14:textId="77777777" w:rsidR="004D7F84" w:rsidRDefault="004D7F84">
          <w:pPr>
            <w:pStyle w:val="Tabellinnehll"/>
          </w:pPr>
        </w:p>
      </w:tc>
      <w:tc>
        <w:tcPr>
          <w:tcW w:w="1304" w:type="dxa"/>
          <w:tcBorders>
            <w:left w:val="single" w:sz="4" w:space="0" w:color="auto"/>
          </w:tcBorders>
        </w:tcPr>
        <w:p w14:paraId="583F97B7" w14:textId="77777777" w:rsidR="004D7F84" w:rsidRDefault="004D7F84">
          <w:pPr>
            <w:pStyle w:val="Tabellinnehll"/>
          </w:pPr>
        </w:p>
      </w:tc>
      <w:tc>
        <w:tcPr>
          <w:tcW w:w="1304" w:type="dxa"/>
          <w:tcBorders>
            <w:left w:val="single" w:sz="4" w:space="0" w:color="auto"/>
          </w:tcBorders>
        </w:tcPr>
        <w:p w14:paraId="1AAC1ABA" w14:textId="77777777" w:rsidR="004D7F84" w:rsidRDefault="004D7F84">
          <w:pPr>
            <w:pStyle w:val="Tabellinnehll"/>
          </w:pPr>
        </w:p>
      </w:tc>
      <w:tc>
        <w:tcPr>
          <w:tcW w:w="1304" w:type="dxa"/>
          <w:tcBorders>
            <w:left w:val="single" w:sz="4" w:space="0" w:color="auto"/>
          </w:tcBorders>
        </w:tcPr>
        <w:p w14:paraId="578A23D7" w14:textId="77777777" w:rsidR="004D7F84" w:rsidRDefault="004D7F84">
          <w:pPr>
            <w:pStyle w:val="Tabellinnehll"/>
          </w:pPr>
        </w:p>
      </w:tc>
      <w:tc>
        <w:tcPr>
          <w:tcW w:w="5216" w:type="dxa"/>
          <w:tcBorders>
            <w:left w:val="single" w:sz="4" w:space="0" w:color="auto"/>
          </w:tcBorders>
        </w:tcPr>
        <w:p w14:paraId="698DD9E0" w14:textId="77777777" w:rsidR="004D7F84" w:rsidRDefault="004D7F84">
          <w:pPr>
            <w:pStyle w:val="Tabellinnehll"/>
          </w:pPr>
        </w:p>
      </w:tc>
    </w:tr>
  </w:tbl>
  <w:p w14:paraId="6439782B" w14:textId="77777777" w:rsidR="004D7F84" w:rsidRDefault="004D7F84">
    <w:pPr>
      <w:pStyle w:val="Sidfo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F497E" w14:textId="77777777" w:rsidR="00566855" w:rsidRDefault="00566855">
      <w:r>
        <w:separator/>
      </w:r>
    </w:p>
  </w:footnote>
  <w:footnote w:type="continuationSeparator" w:id="0">
    <w:p w14:paraId="6E5B3E78" w14:textId="77777777" w:rsidR="00566855" w:rsidRDefault="00566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95766" w14:textId="77777777" w:rsidR="00704611" w:rsidRDefault="0070461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Layout w:type="fixed"/>
      <w:tblCellMar>
        <w:left w:w="28" w:type="dxa"/>
        <w:right w:w="28" w:type="dxa"/>
      </w:tblCellMar>
      <w:tblLook w:val="0000" w:firstRow="0" w:lastRow="0" w:firstColumn="0" w:lastColumn="0" w:noHBand="0" w:noVBand="0"/>
    </w:tblPr>
    <w:tblGrid>
      <w:gridCol w:w="5216"/>
      <w:gridCol w:w="2608"/>
      <w:gridCol w:w="1304"/>
      <w:gridCol w:w="1304"/>
    </w:tblGrid>
    <w:tr w:rsidR="00C83719" w:rsidRPr="00455D47" w14:paraId="42309C76" w14:textId="77777777" w:rsidTr="004D7F84">
      <w:trPr>
        <w:cantSplit/>
        <w:trHeight w:val="435"/>
      </w:trPr>
      <w:tc>
        <w:tcPr>
          <w:tcW w:w="5216" w:type="dxa"/>
          <w:vMerge w:val="restart"/>
        </w:tcPr>
        <w:p w14:paraId="7CB4871B" w14:textId="77777777" w:rsidR="00C83719" w:rsidRPr="00592D4E" w:rsidRDefault="000C66AB" w:rsidP="00A717BB">
          <w:pPr>
            <w:pStyle w:val="Logotyp"/>
          </w:pPr>
          <w:r w:rsidRPr="00B30D7D">
            <w:rPr>
              <w:rFonts w:cs="Open Sans"/>
            </w:rPr>
            <w:drawing>
              <wp:anchor distT="0" distB="0" distL="114300" distR="114300" simplePos="0" relativeHeight="251659264" behindDoc="1" locked="0" layoutInCell="1" allowOverlap="1" wp14:anchorId="29663E33" wp14:editId="526CE74B">
                <wp:simplePos x="0" y="0"/>
                <wp:positionH relativeFrom="column">
                  <wp:posOffset>-9525</wp:posOffset>
                </wp:positionH>
                <wp:positionV relativeFrom="paragraph">
                  <wp:posOffset>0</wp:posOffset>
                </wp:positionV>
                <wp:extent cx="1752600" cy="690880"/>
                <wp:effectExtent l="0" t="0" r="0" b="0"/>
                <wp:wrapTight wrapText="bothSides">
                  <wp:wrapPolygon edited="0">
                    <wp:start x="0" y="0"/>
                    <wp:lineTo x="0" y="18463"/>
                    <wp:lineTo x="2113" y="20250"/>
                    <wp:lineTo x="3287" y="20250"/>
                    <wp:lineTo x="13383" y="19059"/>
                    <wp:lineTo x="18078" y="16081"/>
                    <wp:lineTo x="18313" y="6551"/>
                    <wp:lineTo x="15496" y="4765"/>
                    <wp:lineTo x="2817" y="0"/>
                    <wp:lineTo x="0" y="0"/>
                  </wp:wrapPolygon>
                </wp:wrapTight>
                <wp:docPr id="380896717" name="Bildobjekt 2" descr="Logotyp Vårgårda kommu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71842" name="Bildobjekt 2" descr="Logotyp Vårgårda kommun&#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2600" cy="690880"/>
                        </a:xfrm>
                        <a:prstGeom prst="rect">
                          <a:avLst/>
                        </a:prstGeom>
                        <a:noFill/>
                        <a:ln>
                          <a:noFill/>
                        </a:ln>
                      </pic:spPr>
                    </pic:pic>
                  </a:graphicData>
                </a:graphic>
              </wp:anchor>
            </w:drawing>
          </w:r>
        </w:p>
        <w:p w14:paraId="34B0051B" w14:textId="77777777" w:rsidR="000C66AB" w:rsidRDefault="000C66AB" w:rsidP="00BC6801">
          <w:pPr>
            <w:pStyle w:val="Sidhuvudfet"/>
          </w:pPr>
        </w:p>
        <w:p w14:paraId="5FC09EAB" w14:textId="77777777" w:rsidR="000C66AB" w:rsidRDefault="000C66AB" w:rsidP="00BC6801">
          <w:pPr>
            <w:pStyle w:val="Sidhuvudfet"/>
          </w:pPr>
        </w:p>
        <w:p w14:paraId="7B93F95C" w14:textId="6179DA21" w:rsidR="00C83719" w:rsidRPr="00BC6801" w:rsidRDefault="00704611" w:rsidP="00BC6801">
          <w:pPr>
            <w:pStyle w:val="Sidhuvudfet"/>
            <w:rPr>
              <w:bCs/>
            </w:rPr>
          </w:pPr>
          <w:r>
            <w:t>Utbildningsutskottet</w:t>
          </w:r>
        </w:p>
      </w:tc>
      <w:tc>
        <w:tcPr>
          <w:tcW w:w="3912" w:type="dxa"/>
          <w:gridSpan w:val="2"/>
          <w:vAlign w:val="bottom"/>
        </w:tcPr>
        <w:p w14:paraId="76D22632" w14:textId="77777777" w:rsidR="00C83719" w:rsidRPr="000C66AB" w:rsidRDefault="00C83719" w:rsidP="00A809D1">
          <w:pPr>
            <w:pStyle w:val="Sidhuvud"/>
            <w:rPr>
              <w:rFonts w:cs="Open Sans"/>
              <w:b/>
              <w:bCs/>
            </w:rPr>
          </w:pPr>
          <w:r w:rsidRPr="000C66AB">
            <w:rPr>
              <w:rFonts w:cs="Open Sans"/>
              <w:b/>
              <w:bCs/>
            </w:rPr>
            <w:t>SAMMANTRÄDESPROTOKOLL</w:t>
          </w:r>
        </w:p>
      </w:tc>
      <w:tc>
        <w:tcPr>
          <w:tcW w:w="1304" w:type="dxa"/>
          <w:vAlign w:val="bottom"/>
        </w:tcPr>
        <w:p w14:paraId="77103C07" w14:textId="77777777" w:rsidR="00C83719" w:rsidRPr="000C66AB" w:rsidRDefault="00C83719" w:rsidP="00596E7F">
          <w:pPr>
            <w:pStyle w:val="Sidhuvudledtext"/>
            <w:rPr>
              <w:rStyle w:val="Sidnummer"/>
              <w:rFonts w:cs="Open Sans"/>
            </w:rPr>
          </w:pPr>
          <w:r w:rsidRPr="000C66AB">
            <w:rPr>
              <w:rStyle w:val="Sidnummer"/>
              <w:rFonts w:cs="Open Sans"/>
            </w:rPr>
            <w:t>Sida</w:t>
          </w:r>
        </w:p>
        <w:p w14:paraId="44DBE017" w14:textId="77777777" w:rsidR="00C83719" w:rsidRPr="000C66AB" w:rsidRDefault="00C83719" w:rsidP="00A809D1">
          <w:pPr>
            <w:pStyle w:val="Sidhuvud"/>
            <w:rPr>
              <w:rFonts w:cs="Open Sans"/>
            </w:rPr>
          </w:pPr>
          <w:r w:rsidRPr="000C66AB">
            <w:rPr>
              <w:rStyle w:val="Sidnummer"/>
              <w:rFonts w:cs="Open Sans"/>
            </w:rPr>
            <w:fldChar w:fldCharType="begin"/>
          </w:r>
          <w:r w:rsidRPr="000C66AB">
            <w:rPr>
              <w:rStyle w:val="Sidnummer"/>
              <w:rFonts w:cs="Open Sans"/>
            </w:rPr>
            <w:instrText xml:space="preserve"> PAGE </w:instrText>
          </w:r>
          <w:r w:rsidRPr="000C66AB">
            <w:rPr>
              <w:rStyle w:val="Sidnummer"/>
              <w:rFonts w:cs="Open Sans"/>
            </w:rPr>
            <w:fldChar w:fldCharType="separate"/>
          </w:r>
          <w:r w:rsidR="00D30BBC" w:rsidRPr="000C66AB">
            <w:rPr>
              <w:rStyle w:val="Sidnummer"/>
              <w:rFonts w:cs="Open Sans"/>
              <w:noProof/>
            </w:rPr>
            <w:t>1</w:t>
          </w:r>
          <w:r w:rsidRPr="000C66AB">
            <w:rPr>
              <w:rStyle w:val="Sidnummer"/>
              <w:rFonts w:cs="Open Sans"/>
            </w:rPr>
            <w:fldChar w:fldCharType="end"/>
          </w:r>
          <w:r w:rsidRPr="000C66AB">
            <w:rPr>
              <w:rStyle w:val="Sidnummer"/>
              <w:rFonts w:cs="Open Sans"/>
            </w:rPr>
            <w:t>(</w:t>
          </w:r>
          <w:r w:rsidRPr="000C66AB">
            <w:rPr>
              <w:rStyle w:val="Sidnummer"/>
              <w:rFonts w:cs="Open Sans"/>
            </w:rPr>
            <w:fldChar w:fldCharType="begin"/>
          </w:r>
          <w:r w:rsidRPr="000C66AB">
            <w:rPr>
              <w:rStyle w:val="Sidnummer"/>
              <w:rFonts w:cs="Open Sans"/>
            </w:rPr>
            <w:instrText xml:space="preserve"> NUMPAGES </w:instrText>
          </w:r>
          <w:r w:rsidRPr="000C66AB">
            <w:rPr>
              <w:rStyle w:val="Sidnummer"/>
              <w:rFonts w:cs="Open Sans"/>
            </w:rPr>
            <w:fldChar w:fldCharType="separate"/>
          </w:r>
          <w:r w:rsidR="00D30BBC" w:rsidRPr="000C66AB">
            <w:rPr>
              <w:rStyle w:val="Sidnummer"/>
              <w:rFonts w:cs="Open Sans"/>
              <w:noProof/>
            </w:rPr>
            <w:t>3</w:t>
          </w:r>
          <w:r w:rsidRPr="000C66AB">
            <w:rPr>
              <w:rStyle w:val="Sidnummer"/>
              <w:rFonts w:cs="Open Sans"/>
            </w:rPr>
            <w:fldChar w:fldCharType="end"/>
          </w:r>
          <w:r w:rsidRPr="000C66AB">
            <w:rPr>
              <w:rStyle w:val="Sidnummer"/>
              <w:rFonts w:cs="Open Sans"/>
            </w:rPr>
            <w:t>)</w:t>
          </w:r>
        </w:p>
      </w:tc>
    </w:tr>
    <w:tr w:rsidR="00BC6801" w:rsidRPr="00455D47" w14:paraId="0570D8B2" w14:textId="77777777" w:rsidTr="00A717BB">
      <w:trPr>
        <w:cantSplit/>
        <w:trHeight w:val="958"/>
      </w:trPr>
      <w:tc>
        <w:tcPr>
          <w:tcW w:w="5216" w:type="dxa"/>
          <w:vMerge/>
        </w:tcPr>
        <w:p w14:paraId="5DEF26FE" w14:textId="77777777" w:rsidR="00BC6801" w:rsidRPr="00455D47" w:rsidRDefault="00BC6801" w:rsidP="00A809D1">
          <w:pPr>
            <w:pStyle w:val="Tabellinnehll"/>
          </w:pPr>
        </w:p>
      </w:tc>
      <w:tc>
        <w:tcPr>
          <w:tcW w:w="2608" w:type="dxa"/>
        </w:tcPr>
        <w:p w14:paraId="3AB7CD18" w14:textId="77777777" w:rsidR="00BC6801" w:rsidRPr="000C66AB" w:rsidRDefault="00BC6801" w:rsidP="00BC6801">
          <w:pPr>
            <w:pStyle w:val="Sidhuvudledtext"/>
            <w:rPr>
              <w:rFonts w:cs="Open Sans"/>
            </w:rPr>
          </w:pPr>
          <w:r w:rsidRPr="000C66AB">
            <w:rPr>
              <w:rFonts w:cs="Open Sans"/>
            </w:rPr>
            <w:t>Sammanträdesdatum</w:t>
          </w:r>
        </w:p>
        <w:p w14:paraId="3843DDFF" w14:textId="31DB0AF3" w:rsidR="00BC6801" w:rsidRPr="000C66AB" w:rsidRDefault="00704611" w:rsidP="00BC6801">
          <w:pPr>
            <w:pStyle w:val="Sidhuvud"/>
            <w:rPr>
              <w:rFonts w:cs="Open Sans"/>
            </w:rPr>
          </w:pPr>
          <w:r>
            <w:rPr>
              <w:rFonts w:cs="Open Sans"/>
            </w:rPr>
            <w:t>2025-08-19</w:t>
          </w:r>
        </w:p>
      </w:tc>
      <w:tc>
        <w:tcPr>
          <w:tcW w:w="2608" w:type="dxa"/>
          <w:gridSpan w:val="2"/>
        </w:tcPr>
        <w:p w14:paraId="1EA85608" w14:textId="77777777" w:rsidR="00BC6801" w:rsidRPr="000C66AB" w:rsidRDefault="00BC6801" w:rsidP="00BC6801">
          <w:pPr>
            <w:pStyle w:val="Sidhuvudledtext"/>
            <w:rPr>
              <w:rFonts w:cs="Open Sans"/>
            </w:rPr>
          </w:pPr>
        </w:p>
        <w:p w14:paraId="3AF934F1" w14:textId="77777777" w:rsidR="00BC6801" w:rsidRPr="000C66AB" w:rsidRDefault="00BC6801" w:rsidP="00BC6801">
          <w:pPr>
            <w:pStyle w:val="Sidhuvud"/>
            <w:rPr>
              <w:rFonts w:cs="Open Sans"/>
            </w:rPr>
          </w:pPr>
        </w:p>
      </w:tc>
    </w:tr>
  </w:tbl>
  <w:p w14:paraId="5535E1A8" w14:textId="77777777" w:rsidR="00C83719" w:rsidRPr="00455D47" w:rsidRDefault="00C83719" w:rsidP="004D7F8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85D41" w14:textId="77777777" w:rsidR="00C83719" w:rsidRDefault="00C83719">
    <w:pPr>
      <w:pStyle w:val="Sidhuvud"/>
      <w:spacing w:after="60"/>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Ind w:w="-1304" w:type="dxa"/>
      <w:tblLayout w:type="fixed"/>
      <w:tblCellMar>
        <w:left w:w="28" w:type="dxa"/>
        <w:right w:w="28" w:type="dxa"/>
      </w:tblCellMar>
      <w:tblLook w:val="0000" w:firstRow="0" w:lastRow="0" w:firstColumn="0" w:lastColumn="0" w:noHBand="0" w:noVBand="0"/>
    </w:tblPr>
    <w:tblGrid>
      <w:gridCol w:w="5216"/>
      <w:gridCol w:w="2608"/>
      <w:gridCol w:w="1304"/>
      <w:gridCol w:w="1304"/>
    </w:tblGrid>
    <w:tr w:rsidR="004D7F84" w:rsidRPr="00455D47" w14:paraId="79818AC4" w14:textId="77777777" w:rsidTr="004A48AB">
      <w:trPr>
        <w:cantSplit/>
        <w:trHeight w:val="435"/>
      </w:trPr>
      <w:tc>
        <w:tcPr>
          <w:tcW w:w="5216" w:type="dxa"/>
          <w:vMerge w:val="restart"/>
        </w:tcPr>
        <w:p w14:paraId="2AB623C2" w14:textId="77777777" w:rsidR="004D7F84" w:rsidRPr="00592D4E" w:rsidRDefault="002E3770" w:rsidP="00A717BB">
          <w:pPr>
            <w:pStyle w:val="Logotyp"/>
          </w:pPr>
          <w:r w:rsidRPr="00B30D7D">
            <w:rPr>
              <w:rFonts w:cs="Open Sans"/>
            </w:rPr>
            <w:drawing>
              <wp:anchor distT="0" distB="0" distL="114300" distR="114300" simplePos="0" relativeHeight="251661312" behindDoc="1" locked="0" layoutInCell="1" allowOverlap="1" wp14:anchorId="36F20E00" wp14:editId="7F0FE319">
                <wp:simplePos x="0" y="0"/>
                <wp:positionH relativeFrom="column">
                  <wp:posOffset>-17780</wp:posOffset>
                </wp:positionH>
                <wp:positionV relativeFrom="paragraph">
                  <wp:posOffset>0</wp:posOffset>
                </wp:positionV>
                <wp:extent cx="1752600" cy="690880"/>
                <wp:effectExtent l="0" t="0" r="0" b="0"/>
                <wp:wrapTight wrapText="bothSides">
                  <wp:wrapPolygon edited="0">
                    <wp:start x="0" y="0"/>
                    <wp:lineTo x="0" y="18463"/>
                    <wp:lineTo x="2113" y="20250"/>
                    <wp:lineTo x="3287" y="20250"/>
                    <wp:lineTo x="13383" y="19059"/>
                    <wp:lineTo x="18078" y="16081"/>
                    <wp:lineTo x="18313" y="6551"/>
                    <wp:lineTo x="15496" y="4765"/>
                    <wp:lineTo x="2817" y="0"/>
                    <wp:lineTo x="0" y="0"/>
                  </wp:wrapPolygon>
                </wp:wrapTight>
                <wp:docPr id="922949040" name="Bildobjekt 2" descr="Logotyp Vårgårda kommu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71842" name="Bildobjekt 2" descr="Logotyp Vårgårda kommun&#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2600" cy="690880"/>
                        </a:xfrm>
                        <a:prstGeom prst="rect">
                          <a:avLst/>
                        </a:prstGeom>
                        <a:noFill/>
                        <a:ln>
                          <a:noFill/>
                        </a:ln>
                      </pic:spPr>
                    </pic:pic>
                  </a:graphicData>
                </a:graphic>
              </wp:anchor>
            </w:drawing>
          </w:r>
        </w:p>
        <w:p w14:paraId="2886A318" w14:textId="77777777" w:rsidR="002E3770" w:rsidRDefault="002E3770" w:rsidP="00A717BB">
          <w:pPr>
            <w:pStyle w:val="Sidhuvudfet"/>
          </w:pPr>
        </w:p>
        <w:p w14:paraId="502B8C7C" w14:textId="77777777" w:rsidR="002E3770" w:rsidRDefault="002E3770" w:rsidP="00A717BB">
          <w:pPr>
            <w:pStyle w:val="Sidhuvudfet"/>
          </w:pPr>
        </w:p>
        <w:p w14:paraId="31B956CD" w14:textId="2B48E636" w:rsidR="004D7F84" w:rsidRPr="00455D47" w:rsidRDefault="00704611" w:rsidP="00A717BB">
          <w:pPr>
            <w:pStyle w:val="Sidhuvudfet"/>
            <w:rPr>
              <w:bCs/>
            </w:rPr>
          </w:pPr>
          <w:r>
            <w:t>Utbildningsutskottet</w:t>
          </w:r>
        </w:p>
      </w:tc>
      <w:tc>
        <w:tcPr>
          <w:tcW w:w="3912" w:type="dxa"/>
          <w:gridSpan w:val="2"/>
          <w:vAlign w:val="bottom"/>
        </w:tcPr>
        <w:p w14:paraId="2E43C393" w14:textId="77777777" w:rsidR="004D7F84" w:rsidRPr="00455D47" w:rsidRDefault="004D7F84" w:rsidP="00A717BB">
          <w:pPr>
            <w:pStyle w:val="Dokumenttyp"/>
          </w:pPr>
          <w:r>
            <w:t>SAMMANTRÄDESPROTOKOLL</w:t>
          </w:r>
        </w:p>
      </w:tc>
      <w:tc>
        <w:tcPr>
          <w:tcW w:w="1304" w:type="dxa"/>
          <w:vAlign w:val="bottom"/>
        </w:tcPr>
        <w:p w14:paraId="78B2B4B7" w14:textId="77777777" w:rsidR="004D7F84" w:rsidRPr="00455D47" w:rsidRDefault="004D7F84" w:rsidP="00596E7F">
          <w:pPr>
            <w:pStyle w:val="Sidhuvudledtext"/>
            <w:rPr>
              <w:rStyle w:val="Sidnummer"/>
            </w:rPr>
          </w:pPr>
          <w:r>
            <w:rPr>
              <w:rStyle w:val="Sidnummer"/>
            </w:rPr>
            <w:t>Sida</w:t>
          </w:r>
        </w:p>
        <w:p w14:paraId="7ACBDA45" w14:textId="77777777" w:rsidR="004D7F84" w:rsidRPr="00455D47" w:rsidRDefault="004D7F84" w:rsidP="00A809D1">
          <w:pPr>
            <w:pStyle w:val="Sidhuvud"/>
          </w:pPr>
          <w:r w:rsidRPr="00455D47">
            <w:rPr>
              <w:rStyle w:val="Sidnummer"/>
            </w:rPr>
            <w:fldChar w:fldCharType="begin"/>
          </w:r>
          <w:r w:rsidRPr="00455D47">
            <w:rPr>
              <w:rStyle w:val="Sidnummer"/>
            </w:rPr>
            <w:instrText xml:space="preserve"> PAGE </w:instrText>
          </w:r>
          <w:r w:rsidRPr="00455D47">
            <w:rPr>
              <w:rStyle w:val="Sidnummer"/>
            </w:rPr>
            <w:fldChar w:fldCharType="separate"/>
          </w:r>
          <w:r w:rsidR="00D30BBC">
            <w:rPr>
              <w:rStyle w:val="Sidnummer"/>
              <w:noProof/>
            </w:rPr>
            <w:t>2</w:t>
          </w:r>
          <w:r w:rsidRPr="00455D47">
            <w:rPr>
              <w:rStyle w:val="Sidnummer"/>
            </w:rPr>
            <w:fldChar w:fldCharType="end"/>
          </w:r>
          <w:r w:rsidRPr="00455D47">
            <w:rPr>
              <w:rStyle w:val="Sidnummer"/>
            </w:rPr>
            <w:t>(</w:t>
          </w:r>
          <w:r w:rsidRPr="00455D47">
            <w:rPr>
              <w:rStyle w:val="Sidnummer"/>
            </w:rPr>
            <w:fldChar w:fldCharType="begin"/>
          </w:r>
          <w:r w:rsidRPr="00455D47">
            <w:rPr>
              <w:rStyle w:val="Sidnummer"/>
            </w:rPr>
            <w:instrText xml:space="preserve"> NUMPAGES </w:instrText>
          </w:r>
          <w:r w:rsidRPr="00455D47">
            <w:rPr>
              <w:rStyle w:val="Sidnummer"/>
            </w:rPr>
            <w:fldChar w:fldCharType="separate"/>
          </w:r>
          <w:r w:rsidR="00D30BBC">
            <w:rPr>
              <w:rStyle w:val="Sidnummer"/>
              <w:noProof/>
            </w:rPr>
            <w:t>3</w:t>
          </w:r>
          <w:r w:rsidRPr="00455D47">
            <w:rPr>
              <w:rStyle w:val="Sidnummer"/>
            </w:rPr>
            <w:fldChar w:fldCharType="end"/>
          </w:r>
          <w:r w:rsidRPr="00455D47">
            <w:rPr>
              <w:rStyle w:val="Sidnummer"/>
            </w:rPr>
            <w:t>)</w:t>
          </w:r>
        </w:p>
      </w:tc>
    </w:tr>
    <w:tr w:rsidR="004D7F84" w:rsidRPr="00455D47" w14:paraId="05D2AD4C" w14:textId="77777777" w:rsidTr="004A48AB">
      <w:trPr>
        <w:cantSplit/>
        <w:trHeight w:val="480"/>
      </w:trPr>
      <w:tc>
        <w:tcPr>
          <w:tcW w:w="5216" w:type="dxa"/>
          <w:vMerge/>
        </w:tcPr>
        <w:p w14:paraId="79B56B39" w14:textId="77777777" w:rsidR="004D7F84" w:rsidRPr="00455D47" w:rsidRDefault="004D7F84" w:rsidP="00A809D1">
          <w:pPr>
            <w:pStyle w:val="Tabellinnehll"/>
          </w:pPr>
        </w:p>
      </w:tc>
      <w:tc>
        <w:tcPr>
          <w:tcW w:w="2608" w:type="dxa"/>
          <w:vAlign w:val="bottom"/>
        </w:tcPr>
        <w:p w14:paraId="3FDF6ACF" w14:textId="77777777" w:rsidR="004D7F84" w:rsidRDefault="004D7F84" w:rsidP="00956F71">
          <w:pPr>
            <w:pStyle w:val="Sidhuvudledtext"/>
          </w:pPr>
          <w:r>
            <w:t>Sammanträdesdatum</w:t>
          </w:r>
        </w:p>
        <w:p w14:paraId="79115FD6" w14:textId="5262EF69" w:rsidR="004D7F84" w:rsidRPr="00455D47" w:rsidRDefault="00704611" w:rsidP="00596E7F">
          <w:pPr>
            <w:pStyle w:val="Sidhuvud"/>
          </w:pPr>
          <w:r>
            <w:t>2025-08-19</w:t>
          </w:r>
        </w:p>
      </w:tc>
      <w:tc>
        <w:tcPr>
          <w:tcW w:w="2608" w:type="dxa"/>
          <w:gridSpan w:val="2"/>
          <w:vAlign w:val="bottom"/>
        </w:tcPr>
        <w:p w14:paraId="2A969060" w14:textId="77777777" w:rsidR="004D7F84" w:rsidRPr="00455D47" w:rsidRDefault="004D7F84" w:rsidP="00A809D1">
          <w:pPr>
            <w:pStyle w:val="Sidhuvudledtext"/>
          </w:pPr>
        </w:p>
        <w:p w14:paraId="6D2D819F" w14:textId="77777777" w:rsidR="004D7F84" w:rsidRPr="00455D47" w:rsidRDefault="004D7F84" w:rsidP="003E2D3E">
          <w:pPr>
            <w:pStyle w:val="Sidhuvud"/>
          </w:pPr>
        </w:p>
      </w:tc>
    </w:tr>
    <w:tr w:rsidR="004D7F84" w:rsidRPr="00455D47" w14:paraId="2ABF506B" w14:textId="77777777" w:rsidTr="004A48AB">
      <w:trPr>
        <w:cantSplit/>
        <w:trHeight w:val="480"/>
      </w:trPr>
      <w:tc>
        <w:tcPr>
          <w:tcW w:w="5216" w:type="dxa"/>
          <w:vMerge/>
          <w:vAlign w:val="bottom"/>
        </w:tcPr>
        <w:p w14:paraId="7E4EEBE3" w14:textId="77777777" w:rsidR="004D7F84" w:rsidRPr="00455D47" w:rsidRDefault="004D7F84" w:rsidP="00A809D1">
          <w:pPr>
            <w:pStyle w:val="Sidhuvud"/>
          </w:pPr>
        </w:p>
      </w:tc>
      <w:tc>
        <w:tcPr>
          <w:tcW w:w="2608" w:type="dxa"/>
          <w:vAlign w:val="bottom"/>
        </w:tcPr>
        <w:p w14:paraId="34BC54E8" w14:textId="77777777" w:rsidR="004D7F84" w:rsidRPr="00455D47" w:rsidRDefault="004D7F84" w:rsidP="00A809D1">
          <w:pPr>
            <w:pStyle w:val="Sidhuvud"/>
          </w:pPr>
        </w:p>
      </w:tc>
      <w:tc>
        <w:tcPr>
          <w:tcW w:w="2608" w:type="dxa"/>
          <w:gridSpan w:val="2"/>
          <w:vAlign w:val="bottom"/>
        </w:tcPr>
        <w:p w14:paraId="3812226C" w14:textId="77777777" w:rsidR="004D7F84" w:rsidRPr="00455D47" w:rsidRDefault="004D7F84" w:rsidP="00A809D1">
          <w:pPr>
            <w:pStyle w:val="Sidhuvud"/>
          </w:pPr>
        </w:p>
      </w:tc>
    </w:tr>
  </w:tbl>
  <w:p w14:paraId="087CE1C8" w14:textId="77777777" w:rsidR="004D7F84" w:rsidRPr="00455D47" w:rsidRDefault="004D7F84" w:rsidP="004A48AB">
    <w:pPr>
      <w:pStyle w:val="Sidhuvud"/>
      <w:spacing w:after="720"/>
      <w:ind w:left="-130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E0DB2"/>
    <w:multiLevelType w:val="hybridMultilevel"/>
    <w:tmpl w:val="46349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CE3572E"/>
    <w:multiLevelType w:val="hybridMultilevel"/>
    <w:tmpl w:val="93CA38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0A1096B"/>
    <w:multiLevelType w:val="hybridMultilevel"/>
    <w:tmpl w:val="DCC2B1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14186733">
    <w:abstractNumId w:val="2"/>
  </w:num>
  <w:num w:numId="2" w16cid:durableId="698550360">
    <w:abstractNumId w:val="0"/>
  </w:num>
  <w:num w:numId="3" w16cid:durableId="72288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talParagrafer" w:val="6"/>
    <w:docVar w:name="anvandare_txt_Namn" w:val="Johanna Lovenbäck"/>
    <w:docVar w:name="Datum" w:val="2025-08-19"/>
    <w:docVar w:name="DokumentArkiv_Diarium" w:val="VK"/>
    <w:docVar w:name="DokumentArkiv_DokId" w:val="25"/>
    <w:docVar w:name="DokumentArkiv_DokTyp" w:val="M"/>
    <w:docVar w:name="DokumentArkiv_FamId" w:val="163469"/>
    <w:docVar w:name="DokumentArkiv_FileInApprovalProcess" w:val="0"/>
    <w:docVar w:name="DokumentArkiv_FileName" w:val="Mall Protokoll utskott_namnd 2025-06-24.dotx"/>
    <w:docVar w:name="DokumentArkiv_guid" w:val="f35d4202-5eef-4b79-b1f2-235addbf4a38"/>
    <w:docVar w:name="DokumentArkiv_instans" w:val="44"/>
    <w:docVar w:name="DokumentArkiv_moteDate" w:val="2025-08-19"/>
    <w:docVar w:name="DokumentArkiv_moteDocType" w:val="Protokoll"/>
    <w:docVar w:name="DokumentArkiv_NameService" w:val="vk126.ad.hervar.se"/>
    <w:docVar w:name="DokumentArkiv_OrigPath" w:val="C:\Users\jolo\Downloads"/>
    <w:docVar w:name="DokumentArkiv_SecurityDomain" w:val="Ciceron"/>
    <w:docVar w:name="Instans" w:val="Utbildningsutskottet"/>
    <w:docVar w:name="mall_path" w:val="C:\Ciceron\Classic32\LOKAL\TEMP\TE_exp.txt"/>
    <w:docVar w:name="MallTyp" w:val="Protokoll"/>
    <w:docVar w:name="Möte" w:val="Sammanträde"/>
    <w:docVar w:name="Ordförande" w:val="Annelie Hastig"/>
    <w:docVar w:name="OrdförandePartiKod" w:val="(M)"/>
    <w:docVar w:name="OrdförandePartiText" w:val="Moderaterna"/>
    <w:docVar w:name="Paragrafer" w:val="§ 34-XX"/>
    <w:docVar w:name="Plats" w:val="Tränningen"/>
    <w:docVar w:name="Tid" w:val="08:00"/>
    <w:docVar w:name="WithoutMacro" w:val="1"/>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0"/>
    <w:docVar w:name="Word.EducationCiceronButton" w:val="0"/>
    <w:docVar w:name="Word.HighligtAllRedactableInformation" w:val="0"/>
    <w:docVar w:name="Word.LogoutFromCiceronButton" w:val="1"/>
    <w:docVar w:name="Word.MyDocumentsButton" w:val="1"/>
    <w:docVar w:name="Word.MyFolders" w:val="1"/>
    <w:docVar w:name="Word.OngoingProcess" w:val="0"/>
    <w:docVar w:name="Word.PublishDocumentButton" w:val="1"/>
    <w:docVar w:name="Word.RecentDocumentButton" w:val="1"/>
    <w:docVar w:name="Word.RedactableInformation" w:val="1"/>
    <w:docVar w:name="Word.RejectDocument" w:val="0"/>
    <w:docVar w:name="Word.RejectDocumentNoComment" w:val="0"/>
    <w:docVar w:name="Word.RejectDocumentWithComment" w:val="0"/>
    <w:docVar w:name="Word.SaveAsNewToCiceronButton" w:val="0"/>
    <w:docVar w:name="Word.SaveToCiceronButton" w:val="0"/>
    <w:docVar w:name="Word.SaveToMeetingButton" w:val="1"/>
    <w:docVar w:name="Word.SearchForDocumentButton" w:val="1"/>
    <w:docVar w:name="Word.SendForApproval" w:val="1"/>
    <w:docVar w:name="Word.UndoRedactableInformation" w:val="0"/>
  </w:docVars>
  <w:rsids>
    <w:rsidRoot w:val="00566855"/>
    <w:rsid w:val="00001FA0"/>
    <w:rsid w:val="0000668D"/>
    <w:rsid w:val="00011A70"/>
    <w:rsid w:val="0001267C"/>
    <w:rsid w:val="000212F4"/>
    <w:rsid w:val="00026BE4"/>
    <w:rsid w:val="00031AA4"/>
    <w:rsid w:val="0003420C"/>
    <w:rsid w:val="000506E4"/>
    <w:rsid w:val="00052F3A"/>
    <w:rsid w:val="00053126"/>
    <w:rsid w:val="00064B9C"/>
    <w:rsid w:val="0006640F"/>
    <w:rsid w:val="00067D13"/>
    <w:rsid w:val="00083AFA"/>
    <w:rsid w:val="00093C31"/>
    <w:rsid w:val="000964D0"/>
    <w:rsid w:val="000A0A11"/>
    <w:rsid w:val="000A1532"/>
    <w:rsid w:val="000A1674"/>
    <w:rsid w:val="000A45FE"/>
    <w:rsid w:val="000B2A69"/>
    <w:rsid w:val="000B5604"/>
    <w:rsid w:val="000C1206"/>
    <w:rsid w:val="000C1ADE"/>
    <w:rsid w:val="000C3246"/>
    <w:rsid w:val="000C4A9F"/>
    <w:rsid w:val="000C66AB"/>
    <w:rsid w:val="000C7314"/>
    <w:rsid w:val="000D1EB1"/>
    <w:rsid w:val="000D2361"/>
    <w:rsid w:val="000D6103"/>
    <w:rsid w:val="000E01B8"/>
    <w:rsid w:val="000E3418"/>
    <w:rsid w:val="000E5F8F"/>
    <w:rsid w:val="000F0C2E"/>
    <w:rsid w:val="000F3E65"/>
    <w:rsid w:val="000F6F9C"/>
    <w:rsid w:val="00106A68"/>
    <w:rsid w:val="00110C62"/>
    <w:rsid w:val="001222B4"/>
    <w:rsid w:val="00123A91"/>
    <w:rsid w:val="00123D8C"/>
    <w:rsid w:val="00130494"/>
    <w:rsid w:val="00130EE7"/>
    <w:rsid w:val="00131C40"/>
    <w:rsid w:val="00136EC9"/>
    <w:rsid w:val="00143127"/>
    <w:rsid w:val="0014562F"/>
    <w:rsid w:val="0014614A"/>
    <w:rsid w:val="0015338E"/>
    <w:rsid w:val="001536A4"/>
    <w:rsid w:val="00163116"/>
    <w:rsid w:val="00171AB0"/>
    <w:rsid w:val="0017402F"/>
    <w:rsid w:val="00174ED5"/>
    <w:rsid w:val="00175282"/>
    <w:rsid w:val="00185699"/>
    <w:rsid w:val="00190719"/>
    <w:rsid w:val="001B3AB6"/>
    <w:rsid w:val="001B3CB5"/>
    <w:rsid w:val="001B6ED0"/>
    <w:rsid w:val="001C0580"/>
    <w:rsid w:val="001C2329"/>
    <w:rsid w:val="001C4B34"/>
    <w:rsid w:val="001D022E"/>
    <w:rsid w:val="001D1063"/>
    <w:rsid w:val="001D736B"/>
    <w:rsid w:val="001E44D4"/>
    <w:rsid w:val="001E7ECB"/>
    <w:rsid w:val="001F38AC"/>
    <w:rsid w:val="001F39C9"/>
    <w:rsid w:val="001F4AF6"/>
    <w:rsid w:val="001F6496"/>
    <w:rsid w:val="002010E7"/>
    <w:rsid w:val="00202378"/>
    <w:rsid w:val="002047AF"/>
    <w:rsid w:val="00214938"/>
    <w:rsid w:val="0021600C"/>
    <w:rsid w:val="00220DD9"/>
    <w:rsid w:val="0022783D"/>
    <w:rsid w:val="0023206D"/>
    <w:rsid w:val="002320B3"/>
    <w:rsid w:val="00234688"/>
    <w:rsid w:val="00236294"/>
    <w:rsid w:val="00256F49"/>
    <w:rsid w:val="00261B85"/>
    <w:rsid w:val="0026465F"/>
    <w:rsid w:val="00276B83"/>
    <w:rsid w:val="00281CB8"/>
    <w:rsid w:val="002973E2"/>
    <w:rsid w:val="0029758C"/>
    <w:rsid w:val="00297EBF"/>
    <w:rsid w:val="002A2DD0"/>
    <w:rsid w:val="002A34A9"/>
    <w:rsid w:val="002A419D"/>
    <w:rsid w:val="002A4E6A"/>
    <w:rsid w:val="002A730E"/>
    <w:rsid w:val="002B2F5E"/>
    <w:rsid w:val="002B325B"/>
    <w:rsid w:val="002B3D57"/>
    <w:rsid w:val="002B70B9"/>
    <w:rsid w:val="002C0510"/>
    <w:rsid w:val="002C097A"/>
    <w:rsid w:val="002C119F"/>
    <w:rsid w:val="002D045C"/>
    <w:rsid w:val="002D39A6"/>
    <w:rsid w:val="002E3770"/>
    <w:rsid w:val="002E3C4B"/>
    <w:rsid w:val="0030139B"/>
    <w:rsid w:val="003118E4"/>
    <w:rsid w:val="003238C1"/>
    <w:rsid w:val="0033586C"/>
    <w:rsid w:val="00346EDA"/>
    <w:rsid w:val="003501B3"/>
    <w:rsid w:val="003505E4"/>
    <w:rsid w:val="00353B2F"/>
    <w:rsid w:val="003540D2"/>
    <w:rsid w:val="003549AD"/>
    <w:rsid w:val="00371C84"/>
    <w:rsid w:val="00385F60"/>
    <w:rsid w:val="0039336C"/>
    <w:rsid w:val="0039378F"/>
    <w:rsid w:val="00394909"/>
    <w:rsid w:val="00397E3B"/>
    <w:rsid w:val="003A2B6D"/>
    <w:rsid w:val="003B2652"/>
    <w:rsid w:val="003B4831"/>
    <w:rsid w:val="003C1CD7"/>
    <w:rsid w:val="003D2A92"/>
    <w:rsid w:val="003E2D3E"/>
    <w:rsid w:val="003E4246"/>
    <w:rsid w:val="003F0913"/>
    <w:rsid w:val="003F0BB5"/>
    <w:rsid w:val="003F12A8"/>
    <w:rsid w:val="003F1A8D"/>
    <w:rsid w:val="003F3640"/>
    <w:rsid w:val="003F3C8A"/>
    <w:rsid w:val="00407D68"/>
    <w:rsid w:val="004154B9"/>
    <w:rsid w:val="00415DEA"/>
    <w:rsid w:val="00421531"/>
    <w:rsid w:val="00427F06"/>
    <w:rsid w:val="0043507C"/>
    <w:rsid w:val="00440211"/>
    <w:rsid w:val="0045560D"/>
    <w:rsid w:val="00455D47"/>
    <w:rsid w:val="00460FF0"/>
    <w:rsid w:val="00465A1D"/>
    <w:rsid w:val="0046770F"/>
    <w:rsid w:val="00480242"/>
    <w:rsid w:val="00484CE8"/>
    <w:rsid w:val="00494D7A"/>
    <w:rsid w:val="0049563A"/>
    <w:rsid w:val="004A48AB"/>
    <w:rsid w:val="004A7199"/>
    <w:rsid w:val="004B44D7"/>
    <w:rsid w:val="004B7541"/>
    <w:rsid w:val="004C3C6E"/>
    <w:rsid w:val="004C4C21"/>
    <w:rsid w:val="004C5877"/>
    <w:rsid w:val="004C6A98"/>
    <w:rsid w:val="004C6E49"/>
    <w:rsid w:val="004C73BC"/>
    <w:rsid w:val="004D0EFC"/>
    <w:rsid w:val="004D3561"/>
    <w:rsid w:val="004D4F4D"/>
    <w:rsid w:val="004D7F84"/>
    <w:rsid w:val="004F1C65"/>
    <w:rsid w:val="004F3F16"/>
    <w:rsid w:val="004F417C"/>
    <w:rsid w:val="004F507B"/>
    <w:rsid w:val="004F7966"/>
    <w:rsid w:val="00505345"/>
    <w:rsid w:val="00506FE3"/>
    <w:rsid w:val="00507907"/>
    <w:rsid w:val="00510995"/>
    <w:rsid w:val="0051273C"/>
    <w:rsid w:val="005139F9"/>
    <w:rsid w:val="00513A5E"/>
    <w:rsid w:val="00514642"/>
    <w:rsid w:val="00525FB6"/>
    <w:rsid w:val="00537AA3"/>
    <w:rsid w:val="00541CA7"/>
    <w:rsid w:val="005433DD"/>
    <w:rsid w:val="0055049B"/>
    <w:rsid w:val="005521FA"/>
    <w:rsid w:val="00552322"/>
    <w:rsid w:val="00554674"/>
    <w:rsid w:val="005621C4"/>
    <w:rsid w:val="00566855"/>
    <w:rsid w:val="00571B50"/>
    <w:rsid w:val="00583B66"/>
    <w:rsid w:val="00585638"/>
    <w:rsid w:val="00592631"/>
    <w:rsid w:val="00596E7F"/>
    <w:rsid w:val="005A5C3C"/>
    <w:rsid w:val="005A687F"/>
    <w:rsid w:val="005B2813"/>
    <w:rsid w:val="005C13EA"/>
    <w:rsid w:val="005C54DF"/>
    <w:rsid w:val="005C61EF"/>
    <w:rsid w:val="005D303C"/>
    <w:rsid w:val="005D549D"/>
    <w:rsid w:val="005E36EF"/>
    <w:rsid w:val="005E526A"/>
    <w:rsid w:val="00605CA7"/>
    <w:rsid w:val="0061468A"/>
    <w:rsid w:val="00625F8F"/>
    <w:rsid w:val="00626EF4"/>
    <w:rsid w:val="00627613"/>
    <w:rsid w:val="00630BDE"/>
    <w:rsid w:val="00630D8C"/>
    <w:rsid w:val="0063154F"/>
    <w:rsid w:val="00631D87"/>
    <w:rsid w:val="00633B9B"/>
    <w:rsid w:val="006366D4"/>
    <w:rsid w:val="006445C7"/>
    <w:rsid w:val="0064635D"/>
    <w:rsid w:val="0066565D"/>
    <w:rsid w:val="0067427D"/>
    <w:rsid w:val="00677003"/>
    <w:rsid w:val="00691FF5"/>
    <w:rsid w:val="00694625"/>
    <w:rsid w:val="006A28BB"/>
    <w:rsid w:val="006A46B9"/>
    <w:rsid w:val="006B35A2"/>
    <w:rsid w:val="006B572E"/>
    <w:rsid w:val="006E5720"/>
    <w:rsid w:val="006E59D0"/>
    <w:rsid w:val="006E75F2"/>
    <w:rsid w:val="006F12EF"/>
    <w:rsid w:val="006F325B"/>
    <w:rsid w:val="00704611"/>
    <w:rsid w:val="00704776"/>
    <w:rsid w:val="00711DCC"/>
    <w:rsid w:val="007130B5"/>
    <w:rsid w:val="00715C49"/>
    <w:rsid w:val="00720116"/>
    <w:rsid w:val="00723615"/>
    <w:rsid w:val="00724E6B"/>
    <w:rsid w:val="00725415"/>
    <w:rsid w:val="007315F6"/>
    <w:rsid w:val="00732D35"/>
    <w:rsid w:val="00765E21"/>
    <w:rsid w:val="007671DF"/>
    <w:rsid w:val="00767338"/>
    <w:rsid w:val="00770A95"/>
    <w:rsid w:val="00773A63"/>
    <w:rsid w:val="0077780B"/>
    <w:rsid w:val="00777F16"/>
    <w:rsid w:val="0078097E"/>
    <w:rsid w:val="00783E4E"/>
    <w:rsid w:val="007853E9"/>
    <w:rsid w:val="007917DB"/>
    <w:rsid w:val="00793510"/>
    <w:rsid w:val="007970E2"/>
    <w:rsid w:val="007A02BE"/>
    <w:rsid w:val="007C4C31"/>
    <w:rsid w:val="007C7FCD"/>
    <w:rsid w:val="007D1D15"/>
    <w:rsid w:val="007D2181"/>
    <w:rsid w:val="007D6B7A"/>
    <w:rsid w:val="007E0443"/>
    <w:rsid w:val="007F6431"/>
    <w:rsid w:val="007F6638"/>
    <w:rsid w:val="0080590B"/>
    <w:rsid w:val="008152ED"/>
    <w:rsid w:val="00823C5E"/>
    <w:rsid w:val="00824272"/>
    <w:rsid w:val="0082673F"/>
    <w:rsid w:val="00827B29"/>
    <w:rsid w:val="0083421F"/>
    <w:rsid w:val="00842A55"/>
    <w:rsid w:val="008442D2"/>
    <w:rsid w:val="00844C90"/>
    <w:rsid w:val="008519B6"/>
    <w:rsid w:val="00863FD4"/>
    <w:rsid w:val="008664C0"/>
    <w:rsid w:val="00871915"/>
    <w:rsid w:val="00873107"/>
    <w:rsid w:val="00873814"/>
    <w:rsid w:val="008754CB"/>
    <w:rsid w:val="00875F2B"/>
    <w:rsid w:val="008761FD"/>
    <w:rsid w:val="0088277C"/>
    <w:rsid w:val="00882EF5"/>
    <w:rsid w:val="00891876"/>
    <w:rsid w:val="008A0A31"/>
    <w:rsid w:val="008A38EF"/>
    <w:rsid w:val="008A5539"/>
    <w:rsid w:val="008B0579"/>
    <w:rsid w:val="008C0329"/>
    <w:rsid w:val="008C1C53"/>
    <w:rsid w:val="008C26B6"/>
    <w:rsid w:val="008C478E"/>
    <w:rsid w:val="008E6556"/>
    <w:rsid w:val="008F0BCA"/>
    <w:rsid w:val="008F2FE4"/>
    <w:rsid w:val="008F6D51"/>
    <w:rsid w:val="00901064"/>
    <w:rsid w:val="009017A5"/>
    <w:rsid w:val="00924930"/>
    <w:rsid w:val="009345D0"/>
    <w:rsid w:val="009379BD"/>
    <w:rsid w:val="00952676"/>
    <w:rsid w:val="00952E9A"/>
    <w:rsid w:val="00953439"/>
    <w:rsid w:val="00953EC6"/>
    <w:rsid w:val="00956F71"/>
    <w:rsid w:val="00962343"/>
    <w:rsid w:val="00965AA3"/>
    <w:rsid w:val="00965DEC"/>
    <w:rsid w:val="00967A5D"/>
    <w:rsid w:val="00973787"/>
    <w:rsid w:val="009760C6"/>
    <w:rsid w:val="00977408"/>
    <w:rsid w:val="009921A9"/>
    <w:rsid w:val="009A2D4D"/>
    <w:rsid w:val="009C1D20"/>
    <w:rsid w:val="009C2D96"/>
    <w:rsid w:val="009C5D01"/>
    <w:rsid w:val="009D13C8"/>
    <w:rsid w:val="009D6295"/>
    <w:rsid w:val="009D6CC6"/>
    <w:rsid w:val="009E1B58"/>
    <w:rsid w:val="009E4116"/>
    <w:rsid w:val="009E7591"/>
    <w:rsid w:val="009E7972"/>
    <w:rsid w:val="009F4DA3"/>
    <w:rsid w:val="00A00F72"/>
    <w:rsid w:val="00A066E7"/>
    <w:rsid w:val="00A22991"/>
    <w:rsid w:val="00A32B13"/>
    <w:rsid w:val="00A358C9"/>
    <w:rsid w:val="00A424CF"/>
    <w:rsid w:val="00A42BCD"/>
    <w:rsid w:val="00A529B2"/>
    <w:rsid w:val="00A7050A"/>
    <w:rsid w:val="00A717BB"/>
    <w:rsid w:val="00A71836"/>
    <w:rsid w:val="00A74767"/>
    <w:rsid w:val="00A808A9"/>
    <w:rsid w:val="00A809D1"/>
    <w:rsid w:val="00A83D5E"/>
    <w:rsid w:val="00A920CF"/>
    <w:rsid w:val="00A95569"/>
    <w:rsid w:val="00AA0892"/>
    <w:rsid w:val="00AA466D"/>
    <w:rsid w:val="00AA6316"/>
    <w:rsid w:val="00AB4C0F"/>
    <w:rsid w:val="00AC0DDD"/>
    <w:rsid w:val="00AC18CF"/>
    <w:rsid w:val="00AD2E99"/>
    <w:rsid w:val="00AE4F37"/>
    <w:rsid w:val="00AF305F"/>
    <w:rsid w:val="00AF30F0"/>
    <w:rsid w:val="00AF418A"/>
    <w:rsid w:val="00AF72C0"/>
    <w:rsid w:val="00AF7355"/>
    <w:rsid w:val="00B00D68"/>
    <w:rsid w:val="00B029B2"/>
    <w:rsid w:val="00B03CBD"/>
    <w:rsid w:val="00B12421"/>
    <w:rsid w:val="00B13F79"/>
    <w:rsid w:val="00B1719C"/>
    <w:rsid w:val="00B2537A"/>
    <w:rsid w:val="00B2555A"/>
    <w:rsid w:val="00B25669"/>
    <w:rsid w:val="00B344A4"/>
    <w:rsid w:val="00B43524"/>
    <w:rsid w:val="00B44253"/>
    <w:rsid w:val="00B45B2A"/>
    <w:rsid w:val="00B45B70"/>
    <w:rsid w:val="00B46670"/>
    <w:rsid w:val="00B5055E"/>
    <w:rsid w:val="00B50637"/>
    <w:rsid w:val="00B5129B"/>
    <w:rsid w:val="00B53F78"/>
    <w:rsid w:val="00B60454"/>
    <w:rsid w:val="00B623C1"/>
    <w:rsid w:val="00B6775D"/>
    <w:rsid w:val="00B71C1B"/>
    <w:rsid w:val="00B80192"/>
    <w:rsid w:val="00B834EA"/>
    <w:rsid w:val="00B874B2"/>
    <w:rsid w:val="00B908B7"/>
    <w:rsid w:val="00B96C79"/>
    <w:rsid w:val="00B97DB4"/>
    <w:rsid w:val="00BA7E19"/>
    <w:rsid w:val="00BB049A"/>
    <w:rsid w:val="00BB55C1"/>
    <w:rsid w:val="00BB613E"/>
    <w:rsid w:val="00BB650F"/>
    <w:rsid w:val="00BC6801"/>
    <w:rsid w:val="00BC70E9"/>
    <w:rsid w:val="00BD0608"/>
    <w:rsid w:val="00BD1419"/>
    <w:rsid w:val="00BD6B3F"/>
    <w:rsid w:val="00BD7E0D"/>
    <w:rsid w:val="00BE31B1"/>
    <w:rsid w:val="00BF6333"/>
    <w:rsid w:val="00C031C1"/>
    <w:rsid w:val="00C06E69"/>
    <w:rsid w:val="00C1640D"/>
    <w:rsid w:val="00C213EC"/>
    <w:rsid w:val="00C3069F"/>
    <w:rsid w:val="00C3203F"/>
    <w:rsid w:val="00C34AAA"/>
    <w:rsid w:val="00C356A9"/>
    <w:rsid w:val="00C439AD"/>
    <w:rsid w:val="00C45E7A"/>
    <w:rsid w:val="00C50AFC"/>
    <w:rsid w:val="00C53C6C"/>
    <w:rsid w:val="00C54B23"/>
    <w:rsid w:val="00C57010"/>
    <w:rsid w:val="00C64C83"/>
    <w:rsid w:val="00C660AD"/>
    <w:rsid w:val="00C7363E"/>
    <w:rsid w:val="00C74EBA"/>
    <w:rsid w:val="00C82DA9"/>
    <w:rsid w:val="00C83027"/>
    <w:rsid w:val="00C83719"/>
    <w:rsid w:val="00C967E5"/>
    <w:rsid w:val="00CA1189"/>
    <w:rsid w:val="00CA38F3"/>
    <w:rsid w:val="00CB05D5"/>
    <w:rsid w:val="00CB42D0"/>
    <w:rsid w:val="00CC329D"/>
    <w:rsid w:val="00CD1FBB"/>
    <w:rsid w:val="00CD3853"/>
    <w:rsid w:val="00CD51DC"/>
    <w:rsid w:val="00CE096C"/>
    <w:rsid w:val="00CE43A1"/>
    <w:rsid w:val="00D0386A"/>
    <w:rsid w:val="00D04206"/>
    <w:rsid w:val="00D14629"/>
    <w:rsid w:val="00D30807"/>
    <w:rsid w:val="00D30BBC"/>
    <w:rsid w:val="00D325DA"/>
    <w:rsid w:val="00D33470"/>
    <w:rsid w:val="00D36CC7"/>
    <w:rsid w:val="00D41A7D"/>
    <w:rsid w:val="00D42FB6"/>
    <w:rsid w:val="00D43A29"/>
    <w:rsid w:val="00D50880"/>
    <w:rsid w:val="00D526A4"/>
    <w:rsid w:val="00D542CB"/>
    <w:rsid w:val="00D548DD"/>
    <w:rsid w:val="00D56159"/>
    <w:rsid w:val="00D62749"/>
    <w:rsid w:val="00D64C0A"/>
    <w:rsid w:val="00D67EA5"/>
    <w:rsid w:val="00D80234"/>
    <w:rsid w:val="00D812CB"/>
    <w:rsid w:val="00D8309D"/>
    <w:rsid w:val="00D8473E"/>
    <w:rsid w:val="00D8485E"/>
    <w:rsid w:val="00D865C2"/>
    <w:rsid w:val="00D90C5B"/>
    <w:rsid w:val="00D90F5B"/>
    <w:rsid w:val="00DB17E1"/>
    <w:rsid w:val="00DB2BD0"/>
    <w:rsid w:val="00DB77F3"/>
    <w:rsid w:val="00DB7ED9"/>
    <w:rsid w:val="00DD1CA2"/>
    <w:rsid w:val="00DD3C04"/>
    <w:rsid w:val="00DE2161"/>
    <w:rsid w:val="00DE519B"/>
    <w:rsid w:val="00DE6827"/>
    <w:rsid w:val="00DE7896"/>
    <w:rsid w:val="00DE7E75"/>
    <w:rsid w:val="00DF24C3"/>
    <w:rsid w:val="00DF6A33"/>
    <w:rsid w:val="00E00DB8"/>
    <w:rsid w:val="00E040F6"/>
    <w:rsid w:val="00E04B59"/>
    <w:rsid w:val="00E06E43"/>
    <w:rsid w:val="00E1235E"/>
    <w:rsid w:val="00E2517E"/>
    <w:rsid w:val="00E257E1"/>
    <w:rsid w:val="00E32D6E"/>
    <w:rsid w:val="00E42929"/>
    <w:rsid w:val="00E43DFD"/>
    <w:rsid w:val="00E607BA"/>
    <w:rsid w:val="00E668A4"/>
    <w:rsid w:val="00E74541"/>
    <w:rsid w:val="00E76DF1"/>
    <w:rsid w:val="00E804A5"/>
    <w:rsid w:val="00E806E4"/>
    <w:rsid w:val="00E80F40"/>
    <w:rsid w:val="00E85509"/>
    <w:rsid w:val="00E90179"/>
    <w:rsid w:val="00E90557"/>
    <w:rsid w:val="00E9330B"/>
    <w:rsid w:val="00E93A4E"/>
    <w:rsid w:val="00EB0E31"/>
    <w:rsid w:val="00EB10CF"/>
    <w:rsid w:val="00ED373D"/>
    <w:rsid w:val="00ED74EC"/>
    <w:rsid w:val="00ED79EE"/>
    <w:rsid w:val="00EE26D2"/>
    <w:rsid w:val="00EE6425"/>
    <w:rsid w:val="00EF0213"/>
    <w:rsid w:val="00EF03C7"/>
    <w:rsid w:val="00EF3D0B"/>
    <w:rsid w:val="00EF6343"/>
    <w:rsid w:val="00F054C8"/>
    <w:rsid w:val="00F120AE"/>
    <w:rsid w:val="00F14998"/>
    <w:rsid w:val="00F155EC"/>
    <w:rsid w:val="00F15B7A"/>
    <w:rsid w:val="00F24340"/>
    <w:rsid w:val="00F257A0"/>
    <w:rsid w:val="00F34E78"/>
    <w:rsid w:val="00F3595F"/>
    <w:rsid w:val="00F47ACA"/>
    <w:rsid w:val="00F570E2"/>
    <w:rsid w:val="00F73175"/>
    <w:rsid w:val="00F90251"/>
    <w:rsid w:val="00F90392"/>
    <w:rsid w:val="00F90D32"/>
    <w:rsid w:val="00F92623"/>
    <w:rsid w:val="00F93EAA"/>
    <w:rsid w:val="00F96EBB"/>
    <w:rsid w:val="00FA4670"/>
    <w:rsid w:val="00FA4E60"/>
    <w:rsid w:val="00FA7E9A"/>
    <w:rsid w:val="00FB309B"/>
    <w:rsid w:val="00FB47B1"/>
    <w:rsid w:val="00FC06BD"/>
    <w:rsid w:val="00FC0B09"/>
    <w:rsid w:val="00FC4D1F"/>
    <w:rsid w:val="00FD1EA6"/>
    <w:rsid w:val="00FD7062"/>
    <w:rsid w:val="00FD7BE8"/>
    <w:rsid w:val="00FE0DE2"/>
    <w:rsid w:val="00FE5587"/>
    <w:rsid w:val="00FF1B1D"/>
    <w:rsid w:val="00FF2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04645"/>
  <w15:chartTrackingRefBased/>
  <w15:docId w15:val="{BD72A17D-5AB7-4396-B293-3D5C2D0D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Body Text" w:qFormat="1"/>
    <w:lsdException w:name="Hyperlink"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66AB"/>
    <w:rPr>
      <w:rFonts w:ascii="Cambria" w:hAnsi="Cambria"/>
      <w:sz w:val="24"/>
    </w:rPr>
  </w:style>
  <w:style w:type="paragraph" w:styleId="Rubrik1">
    <w:name w:val="heading 1"/>
    <w:basedOn w:val="Normal"/>
    <w:next w:val="Brdtext"/>
    <w:qFormat/>
    <w:rsid w:val="000C66AB"/>
    <w:pPr>
      <w:keepNext/>
      <w:spacing w:before="480" w:after="120"/>
      <w:outlineLvl w:val="0"/>
    </w:pPr>
    <w:rPr>
      <w:rFonts w:ascii="Open Sans" w:hAnsi="Open Sans"/>
      <w:b/>
      <w:sz w:val="32"/>
    </w:rPr>
  </w:style>
  <w:style w:type="paragraph" w:styleId="Rubrik2">
    <w:name w:val="heading 2"/>
    <w:basedOn w:val="Normal"/>
    <w:next w:val="Brdtext"/>
    <w:qFormat/>
    <w:rsid w:val="00261B85"/>
    <w:pPr>
      <w:keepNext/>
      <w:spacing w:before="180" w:after="60"/>
      <w:outlineLvl w:val="1"/>
    </w:pPr>
    <w:rPr>
      <w:rFonts w:ascii="Open Sans" w:hAnsi="Open Sans"/>
      <w:b/>
    </w:rPr>
  </w:style>
  <w:style w:type="paragraph" w:styleId="Rubrik3">
    <w:name w:val="heading 3"/>
    <w:basedOn w:val="Normal"/>
    <w:next w:val="Brdtext"/>
    <w:qFormat/>
    <w:rsid w:val="00261B85"/>
    <w:pPr>
      <w:keepNext/>
      <w:spacing w:before="120" w:after="60"/>
      <w:outlineLvl w:val="2"/>
    </w:pPr>
    <w:rPr>
      <w:rFonts w:ascii="Open Sans" w:hAnsi="Open Sans"/>
    </w:rPr>
  </w:style>
  <w:style w:type="paragraph" w:styleId="Rubrik4">
    <w:name w:val="heading 4"/>
    <w:basedOn w:val="Normal"/>
    <w:next w:val="Brdtext"/>
    <w:qFormat/>
    <w:rsid w:val="00A920CF"/>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qFormat/>
    <w:rsid w:val="00525FB6"/>
    <w:rPr>
      <w:sz w:val="20"/>
    </w:rPr>
  </w:style>
  <w:style w:type="paragraph" w:customStyle="1" w:styleId="Tabellrubrik">
    <w:name w:val="Tabellrubrik"/>
    <w:basedOn w:val="Tabellinnehll"/>
    <w:next w:val="Tabellinnehll"/>
    <w:qFormat/>
    <w:rsid w:val="000C66AB"/>
    <w:rPr>
      <w:b/>
      <w:color w:val="000080"/>
    </w:rPr>
  </w:style>
  <w:style w:type="paragraph" w:styleId="Brdtext">
    <w:name w:val="Body Text"/>
    <w:basedOn w:val="Normal"/>
    <w:qFormat/>
    <w:rsid w:val="000C66AB"/>
    <w:pPr>
      <w:spacing w:after="120"/>
    </w:pPr>
  </w:style>
  <w:style w:type="paragraph" w:styleId="Sidfot">
    <w:name w:val="footer"/>
    <w:basedOn w:val="Normal"/>
    <w:link w:val="SidfotChar"/>
    <w:rPr>
      <w:rFonts w:ascii="Arial" w:hAnsi="Arial"/>
      <w:sz w:val="16"/>
      <w:lang w:val="x-none" w:eastAsia="x-none"/>
    </w:rPr>
  </w:style>
  <w:style w:type="paragraph" w:styleId="Sidhuvud">
    <w:name w:val="header"/>
    <w:basedOn w:val="Normal"/>
    <w:rsid w:val="000C66AB"/>
    <w:rPr>
      <w:rFonts w:ascii="Open Sans" w:hAnsi="Open Sans"/>
      <w:sz w:val="20"/>
    </w:rPr>
  </w:style>
  <w:style w:type="paragraph" w:customStyle="1" w:styleId="Tabellinnehll">
    <w:name w:val="Tabellinnehåll"/>
    <w:basedOn w:val="Normal"/>
    <w:qFormat/>
    <w:rsid w:val="000C66AB"/>
    <w:rPr>
      <w:rFonts w:ascii="Open Sans" w:hAnsi="Open Sans"/>
      <w:sz w:val="20"/>
    </w:rPr>
  </w:style>
  <w:style w:type="character" w:styleId="Sidnummer">
    <w:name w:val="page number"/>
    <w:basedOn w:val="Standardstycketeckensnitt"/>
  </w:style>
  <w:style w:type="paragraph" w:customStyle="1" w:styleId="Sidhuvudledtext">
    <w:name w:val="Sidhuvud_ledtext"/>
    <w:basedOn w:val="Sidhuvud"/>
    <w:next w:val="Sidhuvud"/>
    <w:rsid w:val="00BC6801"/>
    <w:pPr>
      <w:spacing w:before="60"/>
    </w:pPr>
    <w:rPr>
      <w:sz w:val="14"/>
    </w:rPr>
  </w:style>
  <w:style w:type="paragraph" w:customStyle="1" w:styleId="Ledtext">
    <w:name w:val="Ledtext"/>
    <w:basedOn w:val="Tabellinnehll"/>
    <w:rsid w:val="000C66AB"/>
    <w:rPr>
      <w:b/>
    </w:rPr>
  </w:style>
  <w:style w:type="paragraph" w:styleId="Innehll1">
    <w:name w:val="toc 1"/>
    <w:basedOn w:val="Normal"/>
    <w:next w:val="Normal"/>
    <w:autoRedefine/>
    <w:uiPriority w:val="39"/>
    <w:rsid w:val="002E3770"/>
    <w:pPr>
      <w:tabs>
        <w:tab w:val="left" w:pos="624"/>
        <w:tab w:val="right" w:pos="11340"/>
      </w:tabs>
    </w:pPr>
    <w:rPr>
      <w:rFonts w:ascii="Open Sans" w:hAnsi="Open Sans"/>
      <w:sz w:val="20"/>
    </w:rPr>
  </w:style>
  <w:style w:type="paragraph" w:styleId="Innehll2">
    <w:name w:val="toc 2"/>
    <w:basedOn w:val="Normal"/>
    <w:next w:val="Normal"/>
    <w:autoRedefine/>
    <w:uiPriority w:val="39"/>
    <w:rsid w:val="00261B85"/>
    <w:pPr>
      <w:tabs>
        <w:tab w:val="right" w:leader="dot" w:pos="7371"/>
      </w:tabs>
      <w:spacing w:after="60"/>
      <w:ind w:left="284"/>
    </w:pPr>
    <w:rPr>
      <w:rFonts w:ascii="Arial" w:hAnsi="Arial"/>
      <w:b/>
      <w:noProof/>
      <w:sz w:val="22"/>
      <w:szCs w:val="18"/>
    </w:rPr>
  </w:style>
  <w:style w:type="paragraph" w:customStyle="1" w:styleId="Paragrafnummer">
    <w:name w:val="Paragrafnummer"/>
    <w:basedOn w:val="Normal"/>
    <w:next w:val="Rubrik1"/>
    <w:qFormat/>
    <w:rsid w:val="002E3770"/>
    <w:pPr>
      <w:keepNext/>
      <w:pageBreakBefore/>
      <w:tabs>
        <w:tab w:val="left" w:pos="3912"/>
      </w:tabs>
      <w:spacing w:after="60"/>
    </w:pPr>
    <w:rPr>
      <w:rFonts w:ascii="Open Sans" w:hAnsi="Open Sans"/>
    </w:rPr>
  </w:style>
  <w:style w:type="paragraph" w:customStyle="1" w:styleId="Avskiljare">
    <w:name w:val="Avskiljare"/>
    <w:basedOn w:val="Normal"/>
    <w:qFormat/>
    <w:rsid w:val="00083AFA"/>
    <w:pPr>
      <w:tabs>
        <w:tab w:val="left" w:pos="1803"/>
      </w:tabs>
      <w:spacing w:before="120"/>
    </w:pPr>
    <w:rPr>
      <w:u w:val="single"/>
    </w:rPr>
  </w:style>
  <w:style w:type="character" w:styleId="Hyperlnk">
    <w:name w:val="Hyperlink"/>
    <w:uiPriority w:val="99"/>
    <w:rsid w:val="002E3770"/>
    <w:rPr>
      <w:rFonts w:ascii="Open Sans" w:hAnsi="Open Sans"/>
      <w:color w:val="0000FF"/>
      <w:u w:val="single"/>
    </w:rPr>
  </w:style>
  <w:style w:type="paragraph" w:styleId="Citat">
    <w:name w:val="Quote"/>
    <w:basedOn w:val="Normal"/>
    <w:next w:val="Normal"/>
    <w:link w:val="CitatChar"/>
    <w:uiPriority w:val="29"/>
    <w:qFormat/>
    <w:rsid w:val="00E85509"/>
    <w:pPr>
      <w:ind w:left="851" w:right="851"/>
    </w:pPr>
    <w:rPr>
      <w:iCs/>
      <w:color w:val="000000"/>
      <w:sz w:val="22"/>
      <w:lang w:val="x-none" w:eastAsia="x-none"/>
    </w:rPr>
  </w:style>
  <w:style w:type="character" w:customStyle="1" w:styleId="CitatChar">
    <w:name w:val="Citat Char"/>
    <w:link w:val="Citat"/>
    <w:uiPriority w:val="29"/>
    <w:rsid w:val="00E85509"/>
    <w:rPr>
      <w:iCs/>
      <w:color w:val="000000"/>
      <w:sz w:val="22"/>
    </w:rPr>
  </w:style>
  <w:style w:type="character" w:customStyle="1" w:styleId="SidfotChar">
    <w:name w:val="Sidfot Char"/>
    <w:link w:val="Sidfot"/>
    <w:rsid w:val="00106A68"/>
    <w:rPr>
      <w:rFonts w:ascii="Arial" w:hAnsi="Arial"/>
      <w:sz w:val="16"/>
    </w:rPr>
  </w:style>
  <w:style w:type="paragraph" w:customStyle="1" w:styleId="Sidfotledtext">
    <w:name w:val="Sidfot_ledtext"/>
    <w:basedOn w:val="Sidfot"/>
    <w:next w:val="Sidfot"/>
    <w:rsid w:val="00773A63"/>
    <w:pPr>
      <w:spacing w:before="60"/>
    </w:pPr>
    <w:rPr>
      <w:sz w:val="12"/>
      <w:szCs w:val="12"/>
      <w:lang w:val="sv-SE" w:eastAsia="sv-SE"/>
    </w:rPr>
  </w:style>
  <w:style w:type="paragraph" w:customStyle="1" w:styleId="Nrvarolista">
    <w:name w:val="Närvarolista"/>
    <w:basedOn w:val="Normal"/>
    <w:next w:val="Normal"/>
    <w:rsid w:val="00A717BB"/>
    <w:pPr>
      <w:pageBreakBefore/>
      <w:spacing w:after="120"/>
      <w:ind w:left="-1304"/>
    </w:pPr>
    <w:rPr>
      <w:rFonts w:ascii="Arial" w:hAnsi="Arial"/>
      <w:b/>
      <w:szCs w:val="28"/>
    </w:rPr>
  </w:style>
  <w:style w:type="paragraph" w:styleId="Ingetavstnd">
    <w:name w:val="No Spacing"/>
    <w:uiPriority w:val="1"/>
    <w:qFormat/>
    <w:rsid w:val="002E3770"/>
    <w:rPr>
      <w:rFonts w:ascii="Cambria" w:hAnsi="Cambria"/>
      <w:sz w:val="24"/>
    </w:rPr>
  </w:style>
  <w:style w:type="paragraph" w:styleId="Innehllsfrteckningsrubrik">
    <w:name w:val="TOC Heading"/>
    <w:basedOn w:val="Rubrik1"/>
    <w:next w:val="Normal"/>
    <w:uiPriority w:val="39"/>
    <w:unhideWhenUsed/>
    <w:qFormat/>
    <w:rsid w:val="000D1EB1"/>
    <w:pPr>
      <w:keepLines/>
      <w:pageBreakBefore/>
      <w:spacing w:before="240" w:after="0" w:line="259" w:lineRule="auto"/>
      <w:outlineLvl w:val="9"/>
    </w:pPr>
    <w:rPr>
      <w:szCs w:val="32"/>
    </w:rPr>
  </w:style>
  <w:style w:type="paragraph" w:customStyle="1" w:styleId="Sidhuvudfet">
    <w:name w:val="Sidhuvud fet"/>
    <w:basedOn w:val="Sidhuvud"/>
    <w:qFormat/>
    <w:rsid w:val="000C66AB"/>
    <w:rPr>
      <w:b/>
    </w:rPr>
  </w:style>
  <w:style w:type="paragraph" w:customStyle="1" w:styleId="Logotyp">
    <w:name w:val="Logotyp"/>
    <w:basedOn w:val="Sidhuvud"/>
    <w:rsid w:val="00A717BB"/>
    <w:pPr>
      <w:spacing w:after="400"/>
    </w:pPr>
    <w:rPr>
      <w:noProof/>
    </w:rPr>
  </w:style>
  <w:style w:type="paragraph" w:customStyle="1" w:styleId="Dokumenttyp">
    <w:name w:val="Dokumenttyp"/>
    <w:basedOn w:val="Sidhuvudfet"/>
    <w:rsid w:val="00A717BB"/>
    <w:rPr>
      <w:caps/>
    </w:rPr>
  </w:style>
  <w:style w:type="character" w:styleId="Platshllartext">
    <w:name w:val="Placeholder Text"/>
    <w:basedOn w:val="Standardstycketeckensnitt"/>
    <w:uiPriority w:val="99"/>
    <w:semiHidden/>
    <w:rsid w:val="00C660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7475">
      <w:bodyDiv w:val="1"/>
      <w:marLeft w:val="0"/>
      <w:marRight w:val="0"/>
      <w:marTop w:val="0"/>
      <w:marBottom w:val="0"/>
      <w:divBdr>
        <w:top w:val="none" w:sz="0" w:space="0" w:color="auto"/>
        <w:left w:val="none" w:sz="0" w:space="0" w:color="auto"/>
        <w:bottom w:val="none" w:sz="0" w:space="0" w:color="auto"/>
        <w:right w:val="none" w:sz="0" w:space="0" w:color="auto"/>
      </w:divBdr>
    </w:div>
    <w:div w:id="1063454512">
      <w:bodyDiv w:val="1"/>
      <w:marLeft w:val="0"/>
      <w:marRight w:val="0"/>
      <w:marTop w:val="0"/>
      <w:marBottom w:val="0"/>
      <w:divBdr>
        <w:top w:val="none" w:sz="0" w:space="0" w:color="auto"/>
        <w:left w:val="none" w:sz="0" w:space="0" w:color="auto"/>
        <w:bottom w:val="none" w:sz="0" w:space="0" w:color="auto"/>
        <w:right w:val="none" w:sz="0" w:space="0" w:color="auto"/>
      </w:divBdr>
    </w:div>
    <w:div w:id="1344549473">
      <w:bodyDiv w:val="1"/>
      <w:marLeft w:val="0"/>
      <w:marRight w:val="0"/>
      <w:marTop w:val="0"/>
      <w:marBottom w:val="0"/>
      <w:divBdr>
        <w:top w:val="none" w:sz="0" w:space="0" w:color="auto"/>
        <w:left w:val="none" w:sz="0" w:space="0" w:color="auto"/>
        <w:bottom w:val="none" w:sz="0" w:space="0" w:color="auto"/>
        <w:right w:val="none" w:sz="0" w:space="0" w:color="auto"/>
      </w:divBdr>
    </w:div>
    <w:div w:id="211682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1765DC6EF14B28BE1FB97794C18A83"/>
        <w:category>
          <w:name w:val="Allmänt"/>
          <w:gallery w:val="placeholder"/>
        </w:category>
        <w:types>
          <w:type w:val="bbPlcHdr"/>
        </w:types>
        <w:behaviors>
          <w:behavior w:val="content"/>
        </w:behaviors>
        <w:guid w:val="{65E1A4AA-4AD9-4DE5-87FD-0AEF1D352BBD}"/>
      </w:docPartPr>
      <w:docPartBody>
        <w:p w:rsidR="006B386A" w:rsidRDefault="006B386A">
          <w:pPr>
            <w:pStyle w:val="E21765DC6EF14B28BE1FB97794C18A83"/>
          </w:pPr>
          <w:r w:rsidRPr="00FF4CF5">
            <w:rPr>
              <w:rStyle w:val="Platshllartext"/>
            </w:rPr>
            <w:t>Klicka eller tryck här för att ange text.</w:t>
          </w:r>
        </w:p>
      </w:docPartBody>
    </w:docPart>
    <w:docPart>
      <w:docPartPr>
        <w:name w:val="53D2F5D79B0F4C7F965F057754A775B3"/>
        <w:category>
          <w:name w:val="Allmänt"/>
          <w:gallery w:val="placeholder"/>
        </w:category>
        <w:types>
          <w:type w:val="bbPlcHdr"/>
        </w:types>
        <w:behaviors>
          <w:behavior w:val="content"/>
        </w:behaviors>
        <w:guid w:val="{5A7BF9C6-FB5E-449A-A1E1-35BFA143797D}"/>
      </w:docPartPr>
      <w:docPartBody>
        <w:p w:rsidR="006B386A" w:rsidRDefault="006B386A">
          <w:pPr>
            <w:pStyle w:val="53D2F5D79B0F4C7F965F057754A775B3"/>
          </w:pPr>
          <w:r w:rsidRPr="00FF4CF5">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D79710FF-27E4-4F32-AFC2-F0B2C295C900}"/>
      </w:docPartPr>
      <w:docPartBody>
        <w:p w:rsidR="00D755BF" w:rsidRDefault="00D755BF">
          <w:r w:rsidRPr="00043503">
            <w:rPr>
              <w:rStyle w:val="Platshllartext"/>
            </w:rPr>
            <w:t>Klicka eller tryck här för att ange text.</w:t>
          </w:r>
        </w:p>
      </w:docPartBody>
    </w:docPart>
    <w:docPart>
      <w:docPartPr>
        <w:name w:val="E1A1C6214F4B40D6922DDEF6B8D0A9E6"/>
        <w:category>
          <w:name w:val="Allmänt"/>
          <w:gallery w:val="placeholder"/>
        </w:category>
        <w:types>
          <w:type w:val="bbPlcHdr"/>
        </w:types>
        <w:behaviors>
          <w:behavior w:val="content"/>
        </w:behaviors>
        <w:guid w:val="{9690169E-E569-406B-A184-3C7761222276}"/>
      </w:docPartPr>
      <w:docPartBody>
        <w:p w:rsidR="00D755BF" w:rsidRDefault="00D755BF" w:rsidP="00D755BF">
          <w:pPr>
            <w:pStyle w:val="E1A1C6214F4B40D6922DDEF6B8D0A9E6"/>
          </w:pPr>
          <w:r w:rsidRPr="00FF4CF5">
            <w:rPr>
              <w:rStyle w:val="Platshllartext"/>
            </w:rPr>
            <w:t>Klicka eller tryck här för att ange text.</w:t>
          </w:r>
        </w:p>
      </w:docPartBody>
    </w:docPart>
    <w:docPart>
      <w:docPartPr>
        <w:name w:val="0501BC2E3C3F401289E8C51990920A71"/>
        <w:category>
          <w:name w:val="Allmänt"/>
          <w:gallery w:val="placeholder"/>
        </w:category>
        <w:types>
          <w:type w:val="bbPlcHdr"/>
        </w:types>
        <w:behaviors>
          <w:behavior w:val="content"/>
        </w:behaviors>
        <w:guid w:val="{A1325F6F-2870-4609-95BF-E7C24B392EEF}"/>
      </w:docPartPr>
      <w:docPartBody>
        <w:p w:rsidR="00D755BF" w:rsidRDefault="00D755BF" w:rsidP="00D755BF">
          <w:pPr>
            <w:pStyle w:val="0501BC2E3C3F401289E8C51990920A71"/>
          </w:pPr>
          <w:r w:rsidRPr="00043503">
            <w:rPr>
              <w:rStyle w:val="Platshllartext"/>
            </w:rPr>
            <w:t>Klicka eller tryck här för att ange text.</w:t>
          </w:r>
        </w:p>
      </w:docPartBody>
    </w:docPart>
    <w:docPart>
      <w:docPartPr>
        <w:name w:val="A06E15AB29EB40749ED376EF124612F1"/>
        <w:category>
          <w:name w:val="Allmänt"/>
          <w:gallery w:val="placeholder"/>
        </w:category>
        <w:types>
          <w:type w:val="bbPlcHdr"/>
        </w:types>
        <w:behaviors>
          <w:behavior w:val="content"/>
        </w:behaviors>
        <w:guid w:val="{AD161DC2-9FC0-46F5-8E96-C07A7F247568}"/>
      </w:docPartPr>
      <w:docPartBody>
        <w:p w:rsidR="00D755BF" w:rsidRDefault="00D755BF" w:rsidP="00D755BF">
          <w:pPr>
            <w:pStyle w:val="A06E15AB29EB40749ED376EF124612F1"/>
          </w:pPr>
          <w:r w:rsidRPr="00FF4CF5">
            <w:rPr>
              <w:rStyle w:val="Platshllartext"/>
            </w:rPr>
            <w:t>Klicka eller tryck här för att ange text.</w:t>
          </w:r>
        </w:p>
      </w:docPartBody>
    </w:docPart>
    <w:docPart>
      <w:docPartPr>
        <w:name w:val="8C8AF732323149F78EB4239EA1035326"/>
        <w:category>
          <w:name w:val="Allmänt"/>
          <w:gallery w:val="placeholder"/>
        </w:category>
        <w:types>
          <w:type w:val="bbPlcHdr"/>
        </w:types>
        <w:behaviors>
          <w:behavior w:val="content"/>
        </w:behaviors>
        <w:guid w:val="{C198B6B7-F1AB-4A12-AEE5-0823694F0128}"/>
      </w:docPartPr>
      <w:docPartBody>
        <w:p w:rsidR="00D755BF" w:rsidRDefault="00D755BF" w:rsidP="00D755BF">
          <w:pPr>
            <w:pStyle w:val="8C8AF732323149F78EB4239EA1035326"/>
          </w:pPr>
          <w:r w:rsidRPr="00FF4CF5">
            <w:rPr>
              <w:rStyle w:val="Platshllartext"/>
            </w:rPr>
            <w:t>Klicka eller tryck här för att ange text.</w:t>
          </w:r>
        </w:p>
      </w:docPartBody>
    </w:docPart>
    <w:docPart>
      <w:docPartPr>
        <w:name w:val="3CEBF5B32B3A418B972AE5D6E6B30BD0"/>
        <w:category>
          <w:name w:val="Allmänt"/>
          <w:gallery w:val="placeholder"/>
        </w:category>
        <w:types>
          <w:type w:val="bbPlcHdr"/>
        </w:types>
        <w:behaviors>
          <w:behavior w:val="content"/>
        </w:behaviors>
        <w:guid w:val="{D80F74CA-19B6-4CC8-B2FB-748E09A4591B}"/>
      </w:docPartPr>
      <w:docPartBody>
        <w:p w:rsidR="00D755BF" w:rsidRDefault="00D755BF" w:rsidP="00D755BF">
          <w:pPr>
            <w:pStyle w:val="3CEBF5B32B3A418B972AE5D6E6B30BD0"/>
          </w:pPr>
          <w:r w:rsidRPr="00FF4CF5">
            <w:rPr>
              <w:rStyle w:val="Platshllartext"/>
            </w:rPr>
            <w:t>Klicka eller tryck här för att ange text.</w:t>
          </w:r>
        </w:p>
      </w:docPartBody>
    </w:docPart>
    <w:docPart>
      <w:docPartPr>
        <w:name w:val="9BF2993BAF85486FA505959A0020AB0C"/>
        <w:category>
          <w:name w:val="Allmänt"/>
          <w:gallery w:val="placeholder"/>
        </w:category>
        <w:types>
          <w:type w:val="bbPlcHdr"/>
        </w:types>
        <w:behaviors>
          <w:behavior w:val="content"/>
        </w:behaviors>
        <w:guid w:val="{922E9619-D30A-41F9-B8CF-159C3C4455B9}"/>
      </w:docPartPr>
      <w:docPartBody>
        <w:p w:rsidR="00D755BF" w:rsidRDefault="00D755BF" w:rsidP="00D755BF">
          <w:pPr>
            <w:pStyle w:val="9BF2993BAF85486FA505959A0020AB0C"/>
          </w:pPr>
          <w:r w:rsidRPr="00043503">
            <w:rPr>
              <w:rStyle w:val="Platshllartext"/>
            </w:rPr>
            <w:t>Klicka eller tryck här för att ange text.</w:t>
          </w:r>
        </w:p>
      </w:docPartBody>
    </w:docPart>
    <w:docPart>
      <w:docPartPr>
        <w:name w:val="1D81414F04FA4F348535CC026B8EC26D"/>
        <w:category>
          <w:name w:val="Allmänt"/>
          <w:gallery w:val="placeholder"/>
        </w:category>
        <w:types>
          <w:type w:val="bbPlcHdr"/>
        </w:types>
        <w:behaviors>
          <w:behavior w:val="content"/>
        </w:behaviors>
        <w:guid w:val="{F3696B4B-1BB7-4070-B394-94950EBDD140}"/>
      </w:docPartPr>
      <w:docPartBody>
        <w:p w:rsidR="00D755BF" w:rsidRDefault="00D755BF" w:rsidP="00D755BF">
          <w:pPr>
            <w:pStyle w:val="1D81414F04FA4F348535CC026B8EC26D"/>
          </w:pPr>
          <w:r w:rsidRPr="00FF4CF5">
            <w:rPr>
              <w:rStyle w:val="Platshllartext"/>
            </w:rPr>
            <w:t>Klicka eller tryck här för att ange text.</w:t>
          </w:r>
        </w:p>
      </w:docPartBody>
    </w:docPart>
    <w:docPart>
      <w:docPartPr>
        <w:name w:val="F5040C00A91247D4BE2B353F9FCAFEFB"/>
        <w:category>
          <w:name w:val="Allmänt"/>
          <w:gallery w:val="placeholder"/>
        </w:category>
        <w:types>
          <w:type w:val="bbPlcHdr"/>
        </w:types>
        <w:behaviors>
          <w:behavior w:val="content"/>
        </w:behaviors>
        <w:guid w:val="{7710B3F4-9960-4D92-A7BD-540D9078F490}"/>
      </w:docPartPr>
      <w:docPartBody>
        <w:p w:rsidR="00D755BF" w:rsidRDefault="00D755BF" w:rsidP="00D755BF">
          <w:pPr>
            <w:pStyle w:val="F5040C00A91247D4BE2B353F9FCAFEFB"/>
          </w:pPr>
          <w:r w:rsidRPr="00FF4CF5">
            <w:rPr>
              <w:rStyle w:val="Platshllartext"/>
            </w:rPr>
            <w:t>Klicka eller tryck här för att ange text.</w:t>
          </w:r>
        </w:p>
      </w:docPartBody>
    </w:docPart>
    <w:docPart>
      <w:docPartPr>
        <w:name w:val="B25FF9918F0A434086CCAA4F1D31F618"/>
        <w:category>
          <w:name w:val="Allmänt"/>
          <w:gallery w:val="placeholder"/>
        </w:category>
        <w:types>
          <w:type w:val="bbPlcHdr"/>
        </w:types>
        <w:behaviors>
          <w:behavior w:val="content"/>
        </w:behaviors>
        <w:guid w:val="{0D69F712-1EA3-4CDB-8472-CD8F0AFE27F8}"/>
      </w:docPartPr>
      <w:docPartBody>
        <w:p w:rsidR="00D755BF" w:rsidRDefault="00D755BF" w:rsidP="00D755BF">
          <w:pPr>
            <w:pStyle w:val="B25FF9918F0A434086CCAA4F1D31F618"/>
          </w:pPr>
          <w:r w:rsidRPr="00FF4CF5">
            <w:rPr>
              <w:rStyle w:val="Platshllartext"/>
            </w:rPr>
            <w:t>Klicka eller tryck här för att ange text.</w:t>
          </w:r>
        </w:p>
      </w:docPartBody>
    </w:docPart>
    <w:docPart>
      <w:docPartPr>
        <w:name w:val="352EB8CB9C6C4885AECB0575A1AF36ED"/>
        <w:category>
          <w:name w:val="Allmänt"/>
          <w:gallery w:val="placeholder"/>
        </w:category>
        <w:types>
          <w:type w:val="bbPlcHdr"/>
        </w:types>
        <w:behaviors>
          <w:behavior w:val="content"/>
        </w:behaviors>
        <w:guid w:val="{3088443B-CA17-4596-A229-BC2FE155BF7F}"/>
      </w:docPartPr>
      <w:docPartBody>
        <w:p w:rsidR="00D755BF" w:rsidRDefault="00D755BF" w:rsidP="00D755BF">
          <w:pPr>
            <w:pStyle w:val="352EB8CB9C6C4885AECB0575A1AF36ED"/>
          </w:pPr>
          <w:r w:rsidRPr="00043503">
            <w:rPr>
              <w:rStyle w:val="Platshllartext"/>
            </w:rPr>
            <w:t>Klicka eller tryck här för att ange text.</w:t>
          </w:r>
        </w:p>
      </w:docPartBody>
    </w:docPart>
    <w:docPart>
      <w:docPartPr>
        <w:name w:val="6EA50B1BD1884E808229075241262C74"/>
        <w:category>
          <w:name w:val="Allmänt"/>
          <w:gallery w:val="placeholder"/>
        </w:category>
        <w:types>
          <w:type w:val="bbPlcHdr"/>
        </w:types>
        <w:behaviors>
          <w:behavior w:val="content"/>
        </w:behaviors>
        <w:guid w:val="{60FD0BBA-DB22-4E32-B9C6-DC600350B3AD}"/>
      </w:docPartPr>
      <w:docPartBody>
        <w:p w:rsidR="00D755BF" w:rsidRDefault="00D755BF" w:rsidP="00D755BF">
          <w:pPr>
            <w:pStyle w:val="6EA50B1BD1884E808229075241262C74"/>
          </w:pPr>
          <w:r w:rsidRPr="00FF4CF5">
            <w:rPr>
              <w:rStyle w:val="Platshllartext"/>
            </w:rPr>
            <w:t>Klicka eller tryck här för att ange text.</w:t>
          </w:r>
        </w:p>
      </w:docPartBody>
    </w:docPart>
    <w:docPart>
      <w:docPartPr>
        <w:name w:val="FE6A12F2852D4D529F7F68CD1BF23D30"/>
        <w:category>
          <w:name w:val="Allmänt"/>
          <w:gallery w:val="placeholder"/>
        </w:category>
        <w:types>
          <w:type w:val="bbPlcHdr"/>
        </w:types>
        <w:behaviors>
          <w:behavior w:val="content"/>
        </w:behaviors>
        <w:guid w:val="{202A1298-2B68-4124-B5E0-77C7D62C007A}"/>
      </w:docPartPr>
      <w:docPartBody>
        <w:p w:rsidR="00D755BF" w:rsidRDefault="00D755BF" w:rsidP="00D755BF">
          <w:pPr>
            <w:pStyle w:val="FE6A12F2852D4D529F7F68CD1BF23D30"/>
          </w:pPr>
          <w:r w:rsidRPr="00FF4CF5">
            <w:rPr>
              <w:rStyle w:val="Platshllartext"/>
            </w:rPr>
            <w:t>Klicka eller tryck här för att ange text.</w:t>
          </w:r>
        </w:p>
      </w:docPartBody>
    </w:docPart>
    <w:docPart>
      <w:docPartPr>
        <w:name w:val="E1728B6A4D6241C1ACCEEA57E2C68489"/>
        <w:category>
          <w:name w:val="Allmänt"/>
          <w:gallery w:val="placeholder"/>
        </w:category>
        <w:types>
          <w:type w:val="bbPlcHdr"/>
        </w:types>
        <w:behaviors>
          <w:behavior w:val="content"/>
        </w:behaviors>
        <w:guid w:val="{AC1C1459-4712-41E3-85C8-3E4A481ABAE2}"/>
      </w:docPartPr>
      <w:docPartBody>
        <w:p w:rsidR="00D755BF" w:rsidRDefault="00D755BF" w:rsidP="00D755BF">
          <w:pPr>
            <w:pStyle w:val="E1728B6A4D6241C1ACCEEA57E2C68489"/>
          </w:pPr>
          <w:r w:rsidRPr="00FF4CF5">
            <w:rPr>
              <w:rStyle w:val="Platshllartext"/>
            </w:rPr>
            <w:t>Klicka eller tryck här för att ange text.</w:t>
          </w:r>
        </w:p>
      </w:docPartBody>
    </w:docPart>
    <w:docPart>
      <w:docPartPr>
        <w:name w:val="B640B26BE6584E568E44A235D5AA33F4"/>
        <w:category>
          <w:name w:val="Allmänt"/>
          <w:gallery w:val="placeholder"/>
        </w:category>
        <w:types>
          <w:type w:val="bbPlcHdr"/>
        </w:types>
        <w:behaviors>
          <w:behavior w:val="content"/>
        </w:behaviors>
        <w:guid w:val="{056EFCEF-0AAC-4DC3-9E8A-DD6E8160703B}"/>
      </w:docPartPr>
      <w:docPartBody>
        <w:p w:rsidR="00D755BF" w:rsidRDefault="00D755BF" w:rsidP="00D755BF">
          <w:pPr>
            <w:pStyle w:val="B640B26BE6584E568E44A235D5AA33F4"/>
          </w:pPr>
          <w:r w:rsidRPr="00043503">
            <w:rPr>
              <w:rStyle w:val="Platshllartext"/>
            </w:rPr>
            <w:t>Klicka eller tryck här för att ange text.</w:t>
          </w:r>
        </w:p>
      </w:docPartBody>
    </w:docPart>
    <w:docPart>
      <w:docPartPr>
        <w:name w:val="17234F41A93F48549A4B3EDBBA9694EB"/>
        <w:category>
          <w:name w:val="Allmänt"/>
          <w:gallery w:val="placeholder"/>
        </w:category>
        <w:types>
          <w:type w:val="bbPlcHdr"/>
        </w:types>
        <w:behaviors>
          <w:behavior w:val="content"/>
        </w:behaviors>
        <w:guid w:val="{DBD4DF33-D9C1-48A2-A290-2EC2137ED16D}"/>
      </w:docPartPr>
      <w:docPartBody>
        <w:p w:rsidR="00D755BF" w:rsidRDefault="00D755BF" w:rsidP="00D755BF">
          <w:pPr>
            <w:pStyle w:val="17234F41A93F48549A4B3EDBBA9694EB"/>
          </w:pPr>
          <w:r w:rsidRPr="00FF4CF5">
            <w:rPr>
              <w:rStyle w:val="Platshllartext"/>
            </w:rPr>
            <w:t>Klicka eller tryck här för att ange text.</w:t>
          </w:r>
        </w:p>
      </w:docPartBody>
    </w:docPart>
    <w:docPart>
      <w:docPartPr>
        <w:name w:val="14EB2D9503924C30960F917E59810BEB"/>
        <w:category>
          <w:name w:val="Allmänt"/>
          <w:gallery w:val="placeholder"/>
        </w:category>
        <w:types>
          <w:type w:val="bbPlcHdr"/>
        </w:types>
        <w:behaviors>
          <w:behavior w:val="content"/>
        </w:behaviors>
        <w:guid w:val="{40AA2455-4627-4660-8DC6-FBE5607BCA56}"/>
      </w:docPartPr>
      <w:docPartBody>
        <w:p w:rsidR="00D755BF" w:rsidRDefault="00D755BF" w:rsidP="00D755BF">
          <w:pPr>
            <w:pStyle w:val="14EB2D9503924C30960F917E59810BEB"/>
          </w:pPr>
          <w:r w:rsidRPr="00FF4CF5">
            <w:rPr>
              <w:rStyle w:val="Platshllartext"/>
            </w:rPr>
            <w:t>Klicka eller tryck här för att ange text.</w:t>
          </w:r>
        </w:p>
      </w:docPartBody>
    </w:docPart>
    <w:docPart>
      <w:docPartPr>
        <w:name w:val="BA397347F283427C894B8C8528105F7C"/>
        <w:category>
          <w:name w:val="Allmänt"/>
          <w:gallery w:val="placeholder"/>
        </w:category>
        <w:types>
          <w:type w:val="bbPlcHdr"/>
        </w:types>
        <w:behaviors>
          <w:behavior w:val="content"/>
        </w:behaviors>
        <w:guid w:val="{238970AE-B04A-467D-A301-5D96600964AB}"/>
      </w:docPartPr>
      <w:docPartBody>
        <w:p w:rsidR="00D755BF" w:rsidRDefault="00D755BF" w:rsidP="00D755BF">
          <w:pPr>
            <w:pStyle w:val="BA397347F283427C894B8C8528105F7C"/>
          </w:pPr>
          <w:r w:rsidRPr="00FF4CF5">
            <w:rPr>
              <w:rStyle w:val="Platshllartext"/>
            </w:rPr>
            <w:t>Klicka eller tryck här för att ange text.</w:t>
          </w:r>
        </w:p>
      </w:docPartBody>
    </w:docPart>
    <w:docPart>
      <w:docPartPr>
        <w:name w:val="388811FD9DD8468AA29CA4D5B2D1C1BE"/>
        <w:category>
          <w:name w:val="Allmänt"/>
          <w:gallery w:val="placeholder"/>
        </w:category>
        <w:types>
          <w:type w:val="bbPlcHdr"/>
        </w:types>
        <w:behaviors>
          <w:behavior w:val="content"/>
        </w:behaviors>
        <w:guid w:val="{95E69BBA-E8FA-469C-B613-C3CA4525924B}"/>
      </w:docPartPr>
      <w:docPartBody>
        <w:p w:rsidR="00D755BF" w:rsidRDefault="00D755BF" w:rsidP="00D755BF">
          <w:pPr>
            <w:pStyle w:val="388811FD9DD8468AA29CA4D5B2D1C1BE"/>
          </w:pPr>
          <w:r w:rsidRPr="00043503">
            <w:rPr>
              <w:rStyle w:val="Platshllartext"/>
            </w:rPr>
            <w:t>Klicka eller tryck här för att ange text.</w:t>
          </w:r>
        </w:p>
      </w:docPartBody>
    </w:docPart>
    <w:docPart>
      <w:docPartPr>
        <w:name w:val="3BC20A3D01DE47428120C83D558EDEBE"/>
        <w:category>
          <w:name w:val="Allmänt"/>
          <w:gallery w:val="placeholder"/>
        </w:category>
        <w:types>
          <w:type w:val="bbPlcHdr"/>
        </w:types>
        <w:behaviors>
          <w:behavior w:val="content"/>
        </w:behaviors>
        <w:guid w:val="{C8052411-7472-4A9B-B13C-F83F8D7E196C}"/>
      </w:docPartPr>
      <w:docPartBody>
        <w:p w:rsidR="00D755BF" w:rsidRDefault="00D755BF" w:rsidP="00D755BF">
          <w:pPr>
            <w:pStyle w:val="3BC20A3D01DE47428120C83D558EDEBE"/>
          </w:pPr>
          <w:r w:rsidRPr="00FF4CF5">
            <w:rPr>
              <w:rStyle w:val="Platshllartext"/>
            </w:rPr>
            <w:t>Klicka eller tryck här för att ange text.</w:t>
          </w:r>
        </w:p>
      </w:docPartBody>
    </w:docPart>
    <w:docPart>
      <w:docPartPr>
        <w:name w:val="0074820C4FA4484AA56AE10ED9C427C2"/>
        <w:category>
          <w:name w:val="Allmänt"/>
          <w:gallery w:val="placeholder"/>
        </w:category>
        <w:types>
          <w:type w:val="bbPlcHdr"/>
        </w:types>
        <w:behaviors>
          <w:behavior w:val="content"/>
        </w:behaviors>
        <w:guid w:val="{CE9BA42A-1494-4E34-BC83-147DF93ABBD5}"/>
      </w:docPartPr>
      <w:docPartBody>
        <w:p w:rsidR="00D755BF" w:rsidRDefault="00D755BF" w:rsidP="00D755BF">
          <w:pPr>
            <w:pStyle w:val="0074820C4FA4484AA56AE10ED9C427C2"/>
          </w:pPr>
          <w:r w:rsidRPr="00FF4CF5">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86A"/>
    <w:rsid w:val="006B386A"/>
    <w:rsid w:val="00723615"/>
    <w:rsid w:val="008664C0"/>
    <w:rsid w:val="00952E9A"/>
    <w:rsid w:val="00D755BF"/>
    <w:rsid w:val="00DD3C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55BF"/>
    <w:rPr>
      <w:color w:val="808080"/>
    </w:rPr>
  </w:style>
  <w:style w:type="paragraph" w:customStyle="1" w:styleId="E21765DC6EF14B28BE1FB97794C18A83">
    <w:name w:val="E21765DC6EF14B28BE1FB97794C18A83"/>
  </w:style>
  <w:style w:type="paragraph" w:customStyle="1" w:styleId="53D2F5D79B0F4C7F965F057754A775B3">
    <w:name w:val="53D2F5D79B0F4C7F965F057754A775B3"/>
  </w:style>
  <w:style w:type="paragraph" w:customStyle="1" w:styleId="B9A97DDAA6BC40A3AA0866F81B5AB332">
    <w:name w:val="B9A97DDAA6BC40A3AA0866F81B5AB332"/>
  </w:style>
  <w:style w:type="paragraph" w:customStyle="1" w:styleId="BE4F887ACA93491A91F4608394A574C3">
    <w:name w:val="BE4F887ACA93491A91F4608394A574C3"/>
  </w:style>
  <w:style w:type="paragraph" w:customStyle="1" w:styleId="91969B56CFEF46E5BF9580DF2AD599CA">
    <w:name w:val="91969B56CFEF46E5BF9580DF2AD599CA"/>
  </w:style>
  <w:style w:type="paragraph" w:customStyle="1" w:styleId="CA8ADF5263F6495CAD9E339EDDA9371B">
    <w:name w:val="CA8ADF5263F6495CAD9E339EDDA9371B"/>
  </w:style>
  <w:style w:type="paragraph" w:customStyle="1" w:styleId="1599242C679347528F876A3E736CED42">
    <w:name w:val="1599242C679347528F876A3E736CED42"/>
  </w:style>
  <w:style w:type="paragraph" w:customStyle="1" w:styleId="0F7B93AC012C41F8B73C87DCB16B1D50">
    <w:name w:val="0F7B93AC012C41F8B73C87DCB16B1D50"/>
  </w:style>
  <w:style w:type="paragraph" w:customStyle="1" w:styleId="046C4985750C4E938710820F7A184C2D">
    <w:name w:val="046C4985750C4E938710820F7A184C2D"/>
  </w:style>
  <w:style w:type="paragraph" w:customStyle="1" w:styleId="E1A1C6214F4B40D6922DDEF6B8D0A9E6">
    <w:name w:val="E1A1C6214F4B40D6922DDEF6B8D0A9E6"/>
    <w:rsid w:val="00D755BF"/>
  </w:style>
  <w:style w:type="paragraph" w:customStyle="1" w:styleId="0501BC2E3C3F401289E8C51990920A71">
    <w:name w:val="0501BC2E3C3F401289E8C51990920A71"/>
    <w:rsid w:val="00D755BF"/>
  </w:style>
  <w:style w:type="paragraph" w:customStyle="1" w:styleId="A06E15AB29EB40749ED376EF124612F1">
    <w:name w:val="A06E15AB29EB40749ED376EF124612F1"/>
    <w:rsid w:val="00D755BF"/>
  </w:style>
  <w:style w:type="paragraph" w:customStyle="1" w:styleId="B9A3E46527534C61A478BC19DFD7C8EB">
    <w:name w:val="B9A3E46527534C61A478BC19DFD7C8EB"/>
    <w:rsid w:val="00D755BF"/>
  </w:style>
  <w:style w:type="paragraph" w:customStyle="1" w:styleId="8C8AF732323149F78EB4239EA1035326">
    <w:name w:val="8C8AF732323149F78EB4239EA1035326"/>
    <w:rsid w:val="00D755BF"/>
  </w:style>
  <w:style w:type="paragraph" w:customStyle="1" w:styleId="938D9922AB6D4E068B3CB5D431AE047F">
    <w:name w:val="938D9922AB6D4E068B3CB5D431AE047F"/>
    <w:rsid w:val="00D755BF"/>
  </w:style>
  <w:style w:type="paragraph" w:customStyle="1" w:styleId="057F9B20EC8248FCA18875511BB4C958">
    <w:name w:val="057F9B20EC8248FCA18875511BB4C958"/>
    <w:rsid w:val="00D755BF"/>
  </w:style>
  <w:style w:type="paragraph" w:customStyle="1" w:styleId="80900D8E69DD48CA8845D6266E8D7805">
    <w:name w:val="80900D8E69DD48CA8845D6266E8D7805"/>
    <w:rsid w:val="00D755BF"/>
  </w:style>
  <w:style w:type="paragraph" w:customStyle="1" w:styleId="6A1854C502FA41BFBCD8865ECCEB891B">
    <w:name w:val="6A1854C502FA41BFBCD8865ECCEB891B"/>
    <w:rsid w:val="00D755BF"/>
  </w:style>
  <w:style w:type="paragraph" w:customStyle="1" w:styleId="BA8E063CFE214024AAD609228B9685A3">
    <w:name w:val="BA8E063CFE214024AAD609228B9685A3"/>
    <w:rsid w:val="00D755BF"/>
  </w:style>
  <w:style w:type="paragraph" w:customStyle="1" w:styleId="3CEBF5B32B3A418B972AE5D6E6B30BD0">
    <w:name w:val="3CEBF5B32B3A418B972AE5D6E6B30BD0"/>
    <w:rsid w:val="00D755BF"/>
  </w:style>
  <w:style w:type="paragraph" w:customStyle="1" w:styleId="9BF2993BAF85486FA505959A0020AB0C">
    <w:name w:val="9BF2993BAF85486FA505959A0020AB0C"/>
    <w:rsid w:val="00D755BF"/>
  </w:style>
  <w:style w:type="paragraph" w:customStyle="1" w:styleId="1D81414F04FA4F348535CC026B8EC26D">
    <w:name w:val="1D81414F04FA4F348535CC026B8EC26D"/>
    <w:rsid w:val="00D755BF"/>
  </w:style>
  <w:style w:type="paragraph" w:customStyle="1" w:styleId="89F77E0F6C4C4E829FD9FF145A8121E8">
    <w:name w:val="89F77E0F6C4C4E829FD9FF145A8121E8"/>
    <w:rsid w:val="00D755BF"/>
  </w:style>
  <w:style w:type="paragraph" w:customStyle="1" w:styleId="F5040C00A91247D4BE2B353F9FCAFEFB">
    <w:name w:val="F5040C00A91247D4BE2B353F9FCAFEFB"/>
    <w:rsid w:val="00D755BF"/>
  </w:style>
  <w:style w:type="paragraph" w:customStyle="1" w:styleId="84D62C0185B24F91B31E99999310D3C8">
    <w:name w:val="84D62C0185B24F91B31E99999310D3C8"/>
    <w:rsid w:val="00D755BF"/>
  </w:style>
  <w:style w:type="paragraph" w:customStyle="1" w:styleId="614C8FF963AB4D5E98356280AA549E0F">
    <w:name w:val="614C8FF963AB4D5E98356280AA549E0F"/>
    <w:rsid w:val="00D755BF"/>
  </w:style>
  <w:style w:type="paragraph" w:customStyle="1" w:styleId="A478382343FA49AAA416E4327050DBEC">
    <w:name w:val="A478382343FA49AAA416E4327050DBEC"/>
    <w:rsid w:val="00D755BF"/>
  </w:style>
  <w:style w:type="paragraph" w:customStyle="1" w:styleId="60DC81DB6FD54BDBAD285DB0566191A4">
    <w:name w:val="60DC81DB6FD54BDBAD285DB0566191A4"/>
    <w:rsid w:val="00D755BF"/>
  </w:style>
  <w:style w:type="paragraph" w:customStyle="1" w:styleId="882D64A9E648403CAE15356E86D70033">
    <w:name w:val="882D64A9E648403CAE15356E86D70033"/>
    <w:rsid w:val="00D755BF"/>
  </w:style>
  <w:style w:type="paragraph" w:customStyle="1" w:styleId="B25FF9918F0A434086CCAA4F1D31F618">
    <w:name w:val="B25FF9918F0A434086CCAA4F1D31F618"/>
    <w:rsid w:val="00D755BF"/>
  </w:style>
  <w:style w:type="paragraph" w:customStyle="1" w:styleId="352EB8CB9C6C4885AECB0575A1AF36ED">
    <w:name w:val="352EB8CB9C6C4885AECB0575A1AF36ED"/>
    <w:rsid w:val="00D755BF"/>
  </w:style>
  <w:style w:type="paragraph" w:customStyle="1" w:styleId="6EA50B1BD1884E808229075241262C74">
    <w:name w:val="6EA50B1BD1884E808229075241262C74"/>
    <w:rsid w:val="00D755BF"/>
  </w:style>
  <w:style w:type="paragraph" w:customStyle="1" w:styleId="A7E91F13FFA64E4CB5298B27350E0733">
    <w:name w:val="A7E91F13FFA64E4CB5298B27350E0733"/>
    <w:rsid w:val="00D755BF"/>
  </w:style>
  <w:style w:type="paragraph" w:customStyle="1" w:styleId="FE6A12F2852D4D529F7F68CD1BF23D30">
    <w:name w:val="FE6A12F2852D4D529F7F68CD1BF23D30"/>
    <w:rsid w:val="00D755BF"/>
  </w:style>
  <w:style w:type="paragraph" w:customStyle="1" w:styleId="3FE9401E526D462C8C82766EDA2A8541">
    <w:name w:val="3FE9401E526D462C8C82766EDA2A8541"/>
    <w:rsid w:val="00D755BF"/>
  </w:style>
  <w:style w:type="paragraph" w:customStyle="1" w:styleId="C7ADB880D6674DDAAAB9E97713C6CA5E">
    <w:name w:val="C7ADB880D6674DDAAAB9E97713C6CA5E"/>
    <w:rsid w:val="00D755BF"/>
  </w:style>
  <w:style w:type="paragraph" w:customStyle="1" w:styleId="42E3109EC1A641AB82EAF943B7AD8677">
    <w:name w:val="42E3109EC1A641AB82EAF943B7AD8677"/>
    <w:rsid w:val="00D755BF"/>
  </w:style>
  <w:style w:type="paragraph" w:customStyle="1" w:styleId="7C3C78B9EA3F4822A3202D2AF4A37476">
    <w:name w:val="7C3C78B9EA3F4822A3202D2AF4A37476"/>
    <w:rsid w:val="00D755BF"/>
  </w:style>
  <w:style w:type="paragraph" w:customStyle="1" w:styleId="016747C6817F49E3AD4AF4452EDB3BD9">
    <w:name w:val="016747C6817F49E3AD4AF4452EDB3BD9"/>
    <w:rsid w:val="00D755BF"/>
  </w:style>
  <w:style w:type="paragraph" w:customStyle="1" w:styleId="E1728B6A4D6241C1ACCEEA57E2C68489">
    <w:name w:val="E1728B6A4D6241C1ACCEEA57E2C68489"/>
    <w:rsid w:val="00D755BF"/>
  </w:style>
  <w:style w:type="paragraph" w:customStyle="1" w:styleId="B640B26BE6584E568E44A235D5AA33F4">
    <w:name w:val="B640B26BE6584E568E44A235D5AA33F4"/>
    <w:rsid w:val="00D755BF"/>
  </w:style>
  <w:style w:type="paragraph" w:customStyle="1" w:styleId="17234F41A93F48549A4B3EDBBA9694EB">
    <w:name w:val="17234F41A93F48549A4B3EDBBA9694EB"/>
    <w:rsid w:val="00D755BF"/>
  </w:style>
  <w:style w:type="paragraph" w:customStyle="1" w:styleId="56CFB5DADBA2464983B559E9E14026AA">
    <w:name w:val="56CFB5DADBA2464983B559E9E14026AA"/>
    <w:rsid w:val="00D755BF"/>
  </w:style>
  <w:style w:type="paragraph" w:customStyle="1" w:styleId="14EB2D9503924C30960F917E59810BEB">
    <w:name w:val="14EB2D9503924C30960F917E59810BEB"/>
    <w:rsid w:val="00D755BF"/>
  </w:style>
  <w:style w:type="paragraph" w:customStyle="1" w:styleId="5DB05B061B6743B8997073164377FE6B">
    <w:name w:val="5DB05B061B6743B8997073164377FE6B"/>
    <w:rsid w:val="00D755BF"/>
  </w:style>
  <w:style w:type="paragraph" w:customStyle="1" w:styleId="C07A0B8246604EADA62D955D923BE132">
    <w:name w:val="C07A0B8246604EADA62D955D923BE132"/>
    <w:rsid w:val="00D755BF"/>
  </w:style>
  <w:style w:type="paragraph" w:customStyle="1" w:styleId="0F365C2B5AE7417EAB621BAD8D0E2564">
    <w:name w:val="0F365C2B5AE7417EAB621BAD8D0E2564"/>
    <w:rsid w:val="00D755BF"/>
  </w:style>
  <w:style w:type="paragraph" w:customStyle="1" w:styleId="AFCFE26BF85A4739B317390124A9BC65">
    <w:name w:val="AFCFE26BF85A4739B317390124A9BC65"/>
    <w:rsid w:val="00D755BF"/>
  </w:style>
  <w:style w:type="paragraph" w:customStyle="1" w:styleId="DFD6041510644954A0E9F5F1FF281B28">
    <w:name w:val="DFD6041510644954A0E9F5F1FF281B28"/>
    <w:rsid w:val="00D755BF"/>
  </w:style>
  <w:style w:type="paragraph" w:customStyle="1" w:styleId="BA397347F283427C894B8C8528105F7C">
    <w:name w:val="BA397347F283427C894B8C8528105F7C"/>
    <w:rsid w:val="00D755BF"/>
  </w:style>
  <w:style w:type="paragraph" w:customStyle="1" w:styleId="388811FD9DD8468AA29CA4D5B2D1C1BE">
    <w:name w:val="388811FD9DD8468AA29CA4D5B2D1C1BE"/>
    <w:rsid w:val="00D755BF"/>
  </w:style>
  <w:style w:type="paragraph" w:customStyle="1" w:styleId="3BC20A3D01DE47428120C83D558EDEBE">
    <w:name w:val="3BC20A3D01DE47428120C83D558EDEBE"/>
    <w:rsid w:val="00D755BF"/>
  </w:style>
  <w:style w:type="paragraph" w:customStyle="1" w:styleId="755A907C0BB340209A214DC11E4D9065">
    <w:name w:val="755A907C0BB340209A214DC11E4D9065"/>
    <w:rsid w:val="00D755BF"/>
  </w:style>
  <w:style w:type="paragraph" w:customStyle="1" w:styleId="0074820C4FA4484AA56AE10ED9C427C2">
    <w:name w:val="0074820C4FA4484AA56AE10ED9C427C2"/>
    <w:rsid w:val="00D755BF"/>
  </w:style>
  <w:style w:type="paragraph" w:customStyle="1" w:styleId="906D61C01C7A49E584E754FBB20F4BD7">
    <w:name w:val="906D61C01C7A49E584E754FBB20F4BD7"/>
    <w:rsid w:val="00D755BF"/>
  </w:style>
  <w:style w:type="paragraph" w:customStyle="1" w:styleId="55F84DF24C8C494FAB56696C2D17C8FD">
    <w:name w:val="55F84DF24C8C494FAB56696C2D17C8FD"/>
    <w:rsid w:val="00D755BF"/>
  </w:style>
  <w:style w:type="paragraph" w:customStyle="1" w:styleId="2BF79CF109894F62B2CBE2349DC14078">
    <w:name w:val="2BF79CF109894F62B2CBE2349DC14078"/>
    <w:rsid w:val="00D755BF"/>
  </w:style>
  <w:style w:type="paragraph" w:customStyle="1" w:styleId="969A11002E3045C0A963F8584F427D55">
    <w:name w:val="969A11002E3045C0A963F8584F427D55"/>
    <w:rsid w:val="00D755BF"/>
  </w:style>
  <w:style w:type="paragraph" w:customStyle="1" w:styleId="59969AF3731E46268F358F306AB22DE8">
    <w:name w:val="59969AF3731E46268F358F306AB22DE8"/>
    <w:rsid w:val="00D755BF"/>
  </w:style>
  <w:style w:type="paragraph" w:customStyle="1" w:styleId="4A8987D10BA244B796566896AB210761">
    <w:name w:val="4A8987D10BA244B796566896AB210761"/>
    <w:rsid w:val="00D755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0015D-4A78-4891-8698-0A31EB3B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11</Pages>
  <Words>1117</Words>
  <Characters>7859</Characters>
  <Application>Microsoft Office Word</Application>
  <DocSecurity>0</DocSecurity>
  <Lines>65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Protokoll utskott</vt:lpstr>
      <vt:lpstr>Protokoll</vt:lpstr>
    </vt:vector>
  </TitlesOfParts>
  <Company/>
  <LinksUpToDate>false</LinksUpToDate>
  <CharactersWithSpaces>8959</CharactersWithSpaces>
  <SharedDoc>false</SharedDoc>
  <HLinks>
    <vt:vector size="12" baseType="variant">
      <vt:variant>
        <vt:i4>1769522</vt:i4>
      </vt:variant>
      <vt:variant>
        <vt:i4>54</vt:i4>
      </vt:variant>
      <vt:variant>
        <vt:i4>0</vt:i4>
      </vt:variant>
      <vt:variant>
        <vt:i4>5</vt:i4>
      </vt:variant>
      <vt:variant>
        <vt:lpwstr/>
      </vt:variant>
      <vt:variant>
        <vt:lpwstr>_Toc441737489</vt:lpwstr>
      </vt:variant>
      <vt:variant>
        <vt:i4>1769522</vt:i4>
      </vt:variant>
      <vt:variant>
        <vt:i4>51</vt:i4>
      </vt:variant>
      <vt:variant>
        <vt:i4>0</vt:i4>
      </vt:variant>
      <vt:variant>
        <vt:i4>5</vt:i4>
      </vt:variant>
      <vt:variant>
        <vt:lpwstr/>
      </vt:variant>
      <vt:variant>
        <vt:lpwstr>_Toc441737488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utskott</dc:title>
  <dc:subject/>
  <dc:creator>Johanna Lovenbäck</dc:creator>
  <cp:keywords/>
  <cp:lastModifiedBy>Sara Gårdeson</cp:lastModifiedBy>
  <cp:revision>18</cp:revision>
  <cp:lastPrinted>2003-09-08T16:29:00Z</cp:lastPrinted>
  <dcterms:created xsi:type="dcterms:W3CDTF">2025-08-18T06:41:00Z</dcterms:created>
  <dcterms:modified xsi:type="dcterms:W3CDTF">2025-08-19T08:45:00Z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0</vt:lpwstr>
  </property>
</Properties>
</file>