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2" w:type="dxa"/>
        <w:tblLayout w:type="fixed"/>
        <w:tblCellMar>
          <w:left w:w="28" w:type="dxa"/>
          <w:right w:w="28" w:type="dxa"/>
        </w:tblCellMar>
        <w:tblLook w:val="0000" w:firstRow="0" w:lastRow="0" w:firstColumn="0" w:lastColumn="0" w:noHBand="0" w:noVBand="0"/>
      </w:tblPr>
      <w:tblGrid>
        <w:gridCol w:w="1727"/>
        <w:gridCol w:w="3971"/>
        <w:gridCol w:w="676"/>
        <w:gridCol w:w="1881"/>
        <w:gridCol w:w="2177"/>
      </w:tblGrid>
      <w:tr w:rsidR="004D7F84" w14:paraId="668C93C9" w14:textId="77777777" w:rsidTr="00B1719C">
        <w:trPr>
          <w:cantSplit/>
          <w:trHeight w:hRule="exact" w:val="400"/>
        </w:trPr>
        <w:tc>
          <w:tcPr>
            <w:tcW w:w="1727" w:type="dxa"/>
            <w:tcBorders>
              <w:left w:val="single" w:sz="4" w:space="0" w:color="auto"/>
            </w:tcBorders>
          </w:tcPr>
          <w:p w14:paraId="33BB4615" w14:textId="77777777" w:rsidR="004D7F84" w:rsidRDefault="004D7F84" w:rsidP="00924930">
            <w:pPr>
              <w:pStyle w:val="Ledtext"/>
            </w:pPr>
            <w:r>
              <w:t>Plats och tid</w:t>
            </w:r>
          </w:p>
        </w:tc>
        <w:tc>
          <w:tcPr>
            <w:tcW w:w="8705" w:type="dxa"/>
            <w:gridSpan w:val="4"/>
          </w:tcPr>
          <w:p w14:paraId="327C5318" w14:textId="5E23EE94" w:rsidR="004D7F84" w:rsidRDefault="00687328" w:rsidP="00924930">
            <w:pPr>
              <w:pStyle w:val="Tabellinnehll"/>
            </w:pPr>
            <w:r>
              <w:t>Stora Ljungås</w:t>
            </w:r>
            <w:r w:rsidR="004D7F84" w:rsidRPr="00DB5F8A">
              <w:rPr>
                <w:noProof/>
              </w:rPr>
              <w:t xml:space="preserve">, </w:t>
            </w:r>
            <w:r>
              <w:t>onsdag</w:t>
            </w:r>
            <w:r w:rsidR="004D7F84" w:rsidRPr="00DB5F8A">
              <w:rPr>
                <w:noProof/>
              </w:rPr>
              <w:t xml:space="preserve">en den </w:t>
            </w:r>
            <w:r>
              <w:t>17 september 2025</w:t>
            </w:r>
            <w:r w:rsidR="004D7F84" w:rsidRPr="00DB5F8A">
              <w:rPr>
                <w:noProof/>
              </w:rPr>
              <w:t xml:space="preserve"> kl</w:t>
            </w:r>
            <w:r w:rsidR="00083AFA">
              <w:rPr>
                <w:noProof/>
              </w:rPr>
              <w:t>.</w:t>
            </w:r>
            <w:r w:rsidR="004D7F84" w:rsidRPr="00DB5F8A">
              <w:rPr>
                <w:noProof/>
              </w:rPr>
              <w:t> </w:t>
            </w:r>
            <w:r>
              <w:t>14:00</w:t>
            </w:r>
            <w:r w:rsidR="0096085B">
              <w:t xml:space="preserve"> </w:t>
            </w:r>
            <w:r w:rsidR="00BF49C4">
              <w:t>–</w:t>
            </w:r>
            <w:r w:rsidR="0096085B">
              <w:t xml:space="preserve"> </w:t>
            </w:r>
            <w:r w:rsidR="00BF49C4">
              <w:t>14:27</w:t>
            </w:r>
          </w:p>
        </w:tc>
      </w:tr>
      <w:tr w:rsidR="007F6638" w14:paraId="22652B10" w14:textId="77777777" w:rsidTr="00261EA0">
        <w:trPr>
          <w:cantSplit/>
          <w:trHeight w:val="480"/>
        </w:trPr>
        <w:tc>
          <w:tcPr>
            <w:tcW w:w="1727" w:type="dxa"/>
            <w:tcBorders>
              <w:left w:val="single" w:sz="4" w:space="0" w:color="auto"/>
              <w:bottom w:val="nil"/>
            </w:tcBorders>
            <w:tcMar>
              <w:bottom w:w="120" w:type="dxa"/>
            </w:tcMar>
          </w:tcPr>
          <w:p w14:paraId="3A0E7E94" w14:textId="77777777" w:rsidR="007F6638" w:rsidRDefault="007F6638" w:rsidP="00924930">
            <w:pPr>
              <w:pStyle w:val="Ledtext"/>
            </w:pPr>
            <w:r>
              <w:t>Beslutande</w:t>
            </w:r>
          </w:p>
        </w:tc>
        <w:tc>
          <w:tcPr>
            <w:tcW w:w="4647" w:type="dxa"/>
            <w:gridSpan w:val="2"/>
            <w:tcBorders>
              <w:bottom w:val="nil"/>
            </w:tcBorders>
            <w:tcMar>
              <w:bottom w:w="120" w:type="dxa"/>
            </w:tcMar>
          </w:tcPr>
          <w:p w14:paraId="591AD792" w14:textId="77777777" w:rsidR="007F6638" w:rsidRDefault="007F6638" w:rsidP="00A00F72">
            <w:pPr>
              <w:pStyle w:val="Ledtext"/>
            </w:pPr>
            <w:r w:rsidRPr="00A00F72">
              <w:t>Ledamöter</w:t>
            </w:r>
          </w:p>
          <w:p w14:paraId="539E509A" w14:textId="77777777" w:rsidR="00687328" w:rsidRDefault="00687328" w:rsidP="00924930">
            <w:pPr>
              <w:pStyle w:val="Tabellinnehll"/>
            </w:pPr>
            <w:r>
              <w:t>Mikaela Engström (M), Ordförande</w:t>
            </w:r>
          </w:p>
          <w:p w14:paraId="057AD16B" w14:textId="77777777" w:rsidR="00687328" w:rsidRDefault="00687328" w:rsidP="00924930">
            <w:pPr>
              <w:pStyle w:val="Tabellinnehll"/>
            </w:pPr>
            <w:r>
              <w:t>Daniel Andersson (S), 1:e vice ordförande</w:t>
            </w:r>
          </w:p>
          <w:p w14:paraId="21DA053F" w14:textId="77777777" w:rsidR="00687328" w:rsidRDefault="00687328" w:rsidP="00924930">
            <w:pPr>
              <w:pStyle w:val="Tabellinnehll"/>
            </w:pPr>
            <w:r>
              <w:t>Thomas Högberg (S)</w:t>
            </w:r>
          </w:p>
          <w:p w14:paraId="59BA78FD" w14:textId="77777777" w:rsidR="007F6638" w:rsidRDefault="00687328" w:rsidP="00924930">
            <w:pPr>
              <w:pStyle w:val="Tabellinnehll"/>
            </w:pPr>
            <w:r>
              <w:t>Inga Olausson (C)</w:t>
            </w:r>
          </w:p>
          <w:p w14:paraId="75CCD3C7" w14:textId="3ED3DF7E" w:rsidR="00E62318" w:rsidRDefault="00E62318" w:rsidP="00924930">
            <w:pPr>
              <w:pStyle w:val="Tabellinnehll"/>
            </w:pPr>
            <w:r>
              <w:t>Anders Fritzon (KD)</w:t>
            </w:r>
          </w:p>
        </w:tc>
        <w:tc>
          <w:tcPr>
            <w:tcW w:w="4058" w:type="dxa"/>
            <w:gridSpan w:val="2"/>
            <w:tcBorders>
              <w:bottom w:val="nil"/>
            </w:tcBorders>
            <w:tcMar>
              <w:bottom w:w="120" w:type="dxa"/>
            </w:tcMar>
          </w:tcPr>
          <w:p w14:paraId="4DE56E08" w14:textId="77777777" w:rsidR="007F6638" w:rsidRDefault="007F6638" w:rsidP="00924930">
            <w:pPr>
              <w:pStyle w:val="Tabellinnehll"/>
            </w:pPr>
          </w:p>
          <w:p w14:paraId="75BB02BE" w14:textId="37F4A111" w:rsidR="007F6638" w:rsidRPr="0000668D" w:rsidRDefault="007F6638" w:rsidP="00924930">
            <w:pPr>
              <w:pStyle w:val="Tabellinnehll"/>
            </w:pPr>
          </w:p>
        </w:tc>
      </w:tr>
      <w:tr w:rsidR="007F6638" w14:paraId="2DB627A6" w14:textId="77777777" w:rsidTr="00261EA0">
        <w:trPr>
          <w:cantSplit/>
          <w:trHeight w:val="480"/>
        </w:trPr>
        <w:tc>
          <w:tcPr>
            <w:tcW w:w="1727" w:type="dxa"/>
            <w:tcBorders>
              <w:left w:val="single" w:sz="4" w:space="0" w:color="auto"/>
              <w:bottom w:val="nil"/>
            </w:tcBorders>
            <w:tcMar>
              <w:bottom w:w="120" w:type="dxa"/>
            </w:tcMar>
          </w:tcPr>
          <w:p w14:paraId="1E31B7FE" w14:textId="77777777" w:rsidR="007F6638" w:rsidRDefault="007F6638" w:rsidP="00924930">
            <w:pPr>
              <w:pStyle w:val="Ledtext"/>
            </w:pPr>
          </w:p>
        </w:tc>
        <w:tc>
          <w:tcPr>
            <w:tcW w:w="4647" w:type="dxa"/>
            <w:gridSpan w:val="2"/>
            <w:tcBorders>
              <w:bottom w:val="nil"/>
            </w:tcBorders>
            <w:tcMar>
              <w:bottom w:w="120" w:type="dxa"/>
            </w:tcMar>
          </w:tcPr>
          <w:p w14:paraId="746C4112" w14:textId="77777777" w:rsidR="007F6638" w:rsidRDefault="007F6638" w:rsidP="00A00F72">
            <w:pPr>
              <w:pStyle w:val="Ledtext"/>
            </w:pPr>
            <w:r w:rsidRPr="00A00F72">
              <w:t>Ersättare</w:t>
            </w:r>
          </w:p>
          <w:p w14:paraId="2355EB35" w14:textId="77777777" w:rsidR="00687328" w:rsidRDefault="00687328" w:rsidP="00924930">
            <w:pPr>
              <w:pStyle w:val="Tabellinnehll"/>
            </w:pPr>
            <w:r>
              <w:t>Inga-Maj Dalén (L)</w:t>
            </w:r>
          </w:p>
          <w:p w14:paraId="78093969" w14:textId="322D1018" w:rsidR="007F6638" w:rsidRPr="00657077" w:rsidRDefault="00687328" w:rsidP="00924930">
            <w:pPr>
              <w:pStyle w:val="Tabellinnehll"/>
              <w:rPr>
                <w:strike/>
              </w:rPr>
            </w:pPr>
            <w:r w:rsidRPr="00657077">
              <w:rPr>
                <w:strike/>
              </w:rPr>
              <w:t>Sonor Anvarizyaei (S)</w:t>
            </w:r>
          </w:p>
        </w:tc>
        <w:tc>
          <w:tcPr>
            <w:tcW w:w="4058" w:type="dxa"/>
            <w:gridSpan w:val="2"/>
            <w:tcBorders>
              <w:bottom w:val="nil"/>
            </w:tcBorders>
            <w:tcMar>
              <w:bottom w:w="120" w:type="dxa"/>
            </w:tcMar>
          </w:tcPr>
          <w:p w14:paraId="14EC6450" w14:textId="77777777" w:rsidR="007F6638" w:rsidRDefault="007F6638" w:rsidP="00924930">
            <w:pPr>
              <w:pStyle w:val="Tabellinnehll"/>
            </w:pPr>
          </w:p>
          <w:p w14:paraId="4BD10B95" w14:textId="77777777" w:rsidR="007F6638" w:rsidRDefault="007F6638" w:rsidP="00924930">
            <w:pPr>
              <w:pStyle w:val="Tabellinnehll"/>
            </w:pPr>
          </w:p>
        </w:tc>
      </w:tr>
      <w:tr w:rsidR="007F6638" w14:paraId="428B11F8" w14:textId="77777777" w:rsidTr="00261EA0">
        <w:trPr>
          <w:cantSplit/>
          <w:trHeight w:val="480"/>
        </w:trPr>
        <w:tc>
          <w:tcPr>
            <w:tcW w:w="1727" w:type="dxa"/>
            <w:tcBorders>
              <w:left w:val="single" w:sz="4" w:space="0" w:color="auto"/>
              <w:bottom w:val="nil"/>
            </w:tcBorders>
            <w:tcMar>
              <w:bottom w:w="120" w:type="dxa"/>
            </w:tcMar>
          </w:tcPr>
          <w:p w14:paraId="401BE0F3" w14:textId="77777777" w:rsidR="007F6638" w:rsidRDefault="007F6638" w:rsidP="00924930">
            <w:pPr>
              <w:pStyle w:val="Ledtext"/>
            </w:pPr>
            <w:r>
              <w:t>Övriga närvarande</w:t>
            </w:r>
          </w:p>
        </w:tc>
        <w:tc>
          <w:tcPr>
            <w:tcW w:w="4647" w:type="dxa"/>
            <w:gridSpan w:val="2"/>
            <w:tcBorders>
              <w:bottom w:val="nil"/>
            </w:tcBorders>
            <w:tcMar>
              <w:bottom w:w="120" w:type="dxa"/>
            </w:tcMar>
          </w:tcPr>
          <w:p w14:paraId="6B5EA8FF" w14:textId="34933155" w:rsidR="00E62318" w:rsidRDefault="00E62318" w:rsidP="00E62318">
            <w:pPr>
              <w:pStyle w:val="Ledtext"/>
              <w:rPr>
                <w:b w:val="0"/>
              </w:rPr>
            </w:pPr>
            <w:r w:rsidRPr="00CD1595">
              <w:rPr>
                <w:b w:val="0"/>
              </w:rPr>
              <w:t>Alfred Dubow, samhällsbyggnadschef</w:t>
            </w:r>
            <w:r w:rsidR="00261EA0">
              <w:rPr>
                <w:b w:val="0"/>
              </w:rPr>
              <w:t xml:space="preserve"> §§ </w:t>
            </w:r>
            <w:proofErr w:type="gramStart"/>
            <w:r w:rsidR="00261EA0">
              <w:rPr>
                <w:b w:val="0"/>
              </w:rPr>
              <w:t>44-46</w:t>
            </w:r>
            <w:proofErr w:type="gramEnd"/>
          </w:p>
          <w:p w14:paraId="157DE99F" w14:textId="62DE656D" w:rsidR="009E53C7" w:rsidRPr="00CD1595" w:rsidRDefault="009E53C7" w:rsidP="00E62318">
            <w:pPr>
              <w:pStyle w:val="Ledtext"/>
              <w:rPr>
                <w:b w:val="0"/>
              </w:rPr>
            </w:pPr>
            <w:r>
              <w:rPr>
                <w:b w:val="0"/>
              </w:rPr>
              <w:t xml:space="preserve">Veronika Sköld, controller §§ </w:t>
            </w:r>
            <w:proofErr w:type="gramStart"/>
            <w:r>
              <w:rPr>
                <w:b w:val="0"/>
              </w:rPr>
              <w:t>44-45</w:t>
            </w:r>
            <w:proofErr w:type="gramEnd"/>
          </w:p>
          <w:p w14:paraId="1AA79800" w14:textId="6711AB13" w:rsidR="00E62318" w:rsidRDefault="00E11CD3" w:rsidP="00E62318">
            <w:pPr>
              <w:pStyle w:val="Ledtext"/>
              <w:rPr>
                <w:b w:val="0"/>
              </w:rPr>
            </w:pPr>
            <w:r>
              <w:rPr>
                <w:b w:val="0"/>
              </w:rPr>
              <w:t>Ida Bryngelsson, samhällsplanerare</w:t>
            </w:r>
            <w:r w:rsidR="00E62318" w:rsidRPr="00CD1595">
              <w:rPr>
                <w:b w:val="0"/>
              </w:rPr>
              <w:t xml:space="preserve"> §</w:t>
            </w:r>
            <w:r>
              <w:rPr>
                <w:b w:val="0"/>
              </w:rPr>
              <w:t>§</w:t>
            </w:r>
            <w:r w:rsidR="00E62318">
              <w:rPr>
                <w:b w:val="0"/>
              </w:rPr>
              <w:t xml:space="preserve"> </w:t>
            </w:r>
            <w:proofErr w:type="gramStart"/>
            <w:r w:rsidR="00E62318">
              <w:rPr>
                <w:b w:val="0"/>
              </w:rPr>
              <w:t>4</w:t>
            </w:r>
            <w:r>
              <w:rPr>
                <w:b w:val="0"/>
              </w:rPr>
              <w:t>7-48</w:t>
            </w:r>
            <w:proofErr w:type="gramEnd"/>
          </w:p>
          <w:p w14:paraId="257B60C6" w14:textId="7A3A5CBC" w:rsidR="00522D63" w:rsidRDefault="00522D63" w:rsidP="00E62318">
            <w:pPr>
              <w:pStyle w:val="Ledtext"/>
              <w:rPr>
                <w:b w:val="0"/>
              </w:rPr>
            </w:pPr>
            <w:r>
              <w:rPr>
                <w:b w:val="0"/>
              </w:rPr>
              <w:t>Sara Gårdeson, kanslichef</w:t>
            </w:r>
          </w:p>
          <w:p w14:paraId="0891955C" w14:textId="3A40DC7B" w:rsidR="007F6638" w:rsidRDefault="007F6638" w:rsidP="00924930">
            <w:pPr>
              <w:pStyle w:val="Tabellinnehll"/>
            </w:pPr>
          </w:p>
        </w:tc>
        <w:tc>
          <w:tcPr>
            <w:tcW w:w="4058" w:type="dxa"/>
            <w:gridSpan w:val="2"/>
            <w:tcBorders>
              <w:bottom w:val="nil"/>
            </w:tcBorders>
            <w:tcMar>
              <w:bottom w:w="120" w:type="dxa"/>
            </w:tcMar>
          </w:tcPr>
          <w:p w14:paraId="541B9E0C" w14:textId="77777777" w:rsidR="007F6638" w:rsidRDefault="007F6638" w:rsidP="00924930">
            <w:pPr>
              <w:pStyle w:val="Tabellinnehll"/>
            </w:pPr>
          </w:p>
        </w:tc>
      </w:tr>
      <w:tr w:rsidR="004D7F84" w14:paraId="3469705C" w14:textId="77777777" w:rsidTr="00CB42D0">
        <w:trPr>
          <w:cantSplit/>
          <w:trHeight w:val="720"/>
        </w:trPr>
        <w:tc>
          <w:tcPr>
            <w:tcW w:w="1727" w:type="dxa"/>
            <w:tcBorders>
              <w:left w:val="single" w:sz="4" w:space="0" w:color="auto"/>
            </w:tcBorders>
          </w:tcPr>
          <w:p w14:paraId="6C3D283D" w14:textId="2BB319F9" w:rsidR="004D7F84" w:rsidRDefault="002A34A9" w:rsidP="00CB42D0">
            <w:pPr>
              <w:pStyle w:val="Ledtext"/>
            </w:pPr>
            <w:r>
              <w:t xml:space="preserve">Utses att </w:t>
            </w:r>
            <w:r w:rsidR="00C06E69">
              <w:t>j</w:t>
            </w:r>
            <w:r>
              <w:t>ustera</w:t>
            </w:r>
          </w:p>
        </w:tc>
        <w:tc>
          <w:tcPr>
            <w:tcW w:w="8705" w:type="dxa"/>
            <w:gridSpan w:val="4"/>
          </w:tcPr>
          <w:p w14:paraId="013DA181" w14:textId="5B730247" w:rsidR="004D7F84" w:rsidRDefault="00E62318" w:rsidP="00CB42D0">
            <w:pPr>
              <w:pStyle w:val="Tabellinnehll"/>
            </w:pPr>
            <w:r>
              <w:t>Daniel Andersson (S)</w:t>
            </w:r>
          </w:p>
        </w:tc>
      </w:tr>
      <w:tr w:rsidR="004D7F84" w14:paraId="2D5F51B6" w14:textId="77777777" w:rsidTr="000D1EB1">
        <w:trPr>
          <w:cantSplit/>
          <w:trHeight w:hRule="exact" w:val="720"/>
        </w:trPr>
        <w:tc>
          <w:tcPr>
            <w:tcW w:w="1727" w:type="dxa"/>
            <w:tcBorders>
              <w:left w:val="single" w:sz="4" w:space="0" w:color="auto"/>
            </w:tcBorders>
          </w:tcPr>
          <w:p w14:paraId="4C08507D" w14:textId="6DD54FD6" w:rsidR="004D7F84" w:rsidRDefault="002A34A9" w:rsidP="00CB42D0">
            <w:pPr>
              <w:pStyle w:val="Ledtext"/>
            </w:pPr>
            <w:r>
              <w:t>Plats</w:t>
            </w:r>
            <w:r w:rsidR="004D7F84">
              <w:t xml:space="preserve"> och tid</w:t>
            </w:r>
            <w:r>
              <w:t xml:space="preserve"> för </w:t>
            </w:r>
            <w:r w:rsidR="00566855">
              <w:t>j</w:t>
            </w:r>
            <w:r>
              <w:t>ustering</w:t>
            </w:r>
          </w:p>
        </w:tc>
        <w:tc>
          <w:tcPr>
            <w:tcW w:w="8705" w:type="dxa"/>
            <w:gridSpan w:val="4"/>
          </w:tcPr>
          <w:p w14:paraId="7604B34C" w14:textId="2185C1D0" w:rsidR="004D7F84" w:rsidRDefault="00E62318" w:rsidP="00CB42D0">
            <w:pPr>
              <w:pStyle w:val="Tabellinnehll"/>
            </w:pPr>
            <w:r w:rsidRPr="00CD1595">
              <w:t>Protokollet är omedelbart justerat.</w:t>
            </w:r>
            <w:r w:rsidR="004D7F84">
              <w:t xml:space="preserve"> </w:t>
            </w:r>
          </w:p>
        </w:tc>
      </w:tr>
      <w:tr w:rsidR="002A34A9" w14:paraId="3D0FDDBD" w14:textId="77777777" w:rsidTr="00CB42D0">
        <w:trPr>
          <w:cantSplit/>
          <w:trHeight w:hRule="exact" w:val="480"/>
        </w:trPr>
        <w:tc>
          <w:tcPr>
            <w:tcW w:w="1727" w:type="dxa"/>
            <w:tcBorders>
              <w:left w:val="single" w:sz="4" w:space="0" w:color="auto"/>
            </w:tcBorders>
          </w:tcPr>
          <w:p w14:paraId="3CCE8A8F" w14:textId="77777777" w:rsidR="002A34A9" w:rsidRDefault="002A34A9" w:rsidP="00CB42D0">
            <w:pPr>
              <w:pStyle w:val="Ledtext"/>
            </w:pPr>
            <w:r>
              <w:t>Paragrafer</w:t>
            </w:r>
          </w:p>
        </w:tc>
        <w:tc>
          <w:tcPr>
            <w:tcW w:w="8705" w:type="dxa"/>
            <w:gridSpan w:val="4"/>
          </w:tcPr>
          <w:p w14:paraId="5AA668D0" w14:textId="2CB61B0D" w:rsidR="002A34A9" w:rsidRDefault="003C1CD7" w:rsidP="00CB42D0">
            <w:pPr>
              <w:pStyle w:val="Tabellinnehll"/>
            </w:pPr>
            <w:r>
              <w:t>§</w:t>
            </w:r>
            <w:sdt>
              <w:sdtPr>
                <w:alias w:val="Paragrafer"/>
                <w:tag w:val="Paragrafer"/>
                <w:id w:val="-1778239799"/>
                <w:placeholder>
                  <w:docPart w:val="DefaultPlaceholder_-1854013440"/>
                </w:placeholder>
              </w:sdtPr>
              <w:sdtContent>
                <w:r w:rsidR="00687328">
                  <w:t xml:space="preserve">§ </w:t>
                </w:r>
                <w:proofErr w:type="gramStart"/>
                <w:r w:rsidR="00687328">
                  <w:t>44-48</w:t>
                </w:r>
                <w:proofErr w:type="gramEnd"/>
              </w:sdtContent>
            </w:sdt>
          </w:p>
        </w:tc>
      </w:tr>
      <w:tr w:rsidR="00CB42D0" w14:paraId="69EBBAF6" w14:textId="77777777" w:rsidTr="00261EA0">
        <w:trPr>
          <w:cantSplit/>
          <w:trHeight w:hRule="exact" w:val="480"/>
        </w:trPr>
        <w:tc>
          <w:tcPr>
            <w:tcW w:w="1727" w:type="dxa"/>
            <w:tcBorders>
              <w:left w:val="single" w:sz="4" w:space="0" w:color="auto"/>
            </w:tcBorders>
          </w:tcPr>
          <w:p w14:paraId="24BA5DE6" w14:textId="77777777" w:rsidR="00CB42D0" w:rsidRDefault="00CB42D0" w:rsidP="00CB42D0">
            <w:pPr>
              <w:pStyle w:val="Ledtext"/>
            </w:pPr>
          </w:p>
        </w:tc>
        <w:tc>
          <w:tcPr>
            <w:tcW w:w="3971" w:type="dxa"/>
          </w:tcPr>
          <w:p w14:paraId="1CB109E9" w14:textId="77777777" w:rsidR="00CB42D0" w:rsidRDefault="00CB42D0" w:rsidP="00CB42D0">
            <w:pPr>
              <w:pStyle w:val="Ledtext"/>
            </w:pPr>
            <w:r>
              <w:t>Underskrifter</w:t>
            </w:r>
          </w:p>
        </w:tc>
        <w:tc>
          <w:tcPr>
            <w:tcW w:w="676" w:type="dxa"/>
          </w:tcPr>
          <w:p w14:paraId="4ED602D0" w14:textId="77777777" w:rsidR="00CB42D0" w:rsidRDefault="00CB42D0" w:rsidP="00CB42D0">
            <w:pPr>
              <w:pStyle w:val="Ledtext"/>
            </w:pPr>
          </w:p>
        </w:tc>
        <w:tc>
          <w:tcPr>
            <w:tcW w:w="4058" w:type="dxa"/>
            <w:gridSpan w:val="2"/>
          </w:tcPr>
          <w:p w14:paraId="0336D73C" w14:textId="77777777" w:rsidR="00CB42D0" w:rsidRDefault="00CB42D0" w:rsidP="00CB42D0">
            <w:pPr>
              <w:pStyle w:val="Ledtext"/>
            </w:pPr>
            <w:r>
              <w:t>Bestyrkande av anslag</w:t>
            </w:r>
          </w:p>
        </w:tc>
      </w:tr>
      <w:tr w:rsidR="00CB42D0" w:rsidRPr="006F12EF" w14:paraId="6559BDD5" w14:textId="77777777" w:rsidTr="00261EA0">
        <w:trPr>
          <w:cantSplit/>
          <w:trHeight w:val="240"/>
        </w:trPr>
        <w:tc>
          <w:tcPr>
            <w:tcW w:w="1727" w:type="dxa"/>
            <w:vMerge w:val="restart"/>
            <w:tcBorders>
              <w:left w:val="single" w:sz="4" w:space="0" w:color="auto"/>
            </w:tcBorders>
          </w:tcPr>
          <w:p w14:paraId="137068FB" w14:textId="77777777" w:rsidR="00CB42D0" w:rsidRDefault="00CB42D0" w:rsidP="00CB42D0">
            <w:pPr>
              <w:pStyle w:val="Ledtext"/>
            </w:pPr>
            <w:r>
              <w:t>Sekreterare</w:t>
            </w:r>
          </w:p>
        </w:tc>
        <w:tc>
          <w:tcPr>
            <w:tcW w:w="3971" w:type="dxa"/>
            <w:vMerge w:val="restart"/>
            <w:tcBorders>
              <w:bottom w:val="single" w:sz="4" w:space="0" w:color="auto"/>
            </w:tcBorders>
          </w:tcPr>
          <w:p w14:paraId="5A782818" w14:textId="77777777" w:rsidR="00CB42D0" w:rsidRDefault="00CB42D0" w:rsidP="00CB42D0">
            <w:pPr>
              <w:pStyle w:val="Tabellinnehll"/>
            </w:pPr>
          </w:p>
        </w:tc>
        <w:tc>
          <w:tcPr>
            <w:tcW w:w="676" w:type="dxa"/>
            <w:vMerge w:val="restart"/>
          </w:tcPr>
          <w:p w14:paraId="4EA7026D" w14:textId="77777777" w:rsidR="00CB42D0" w:rsidRDefault="00CB42D0" w:rsidP="00CB42D0">
            <w:pPr>
              <w:pStyle w:val="Tabellinnehll"/>
            </w:pPr>
          </w:p>
        </w:tc>
        <w:tc>
          <w:tcPr>
            <w:tcW w:w="1881" w:type="dxa"/>
          </w:tcPr>
          <w:p w14:paraId="7814E40A" w14:textId="77777777" w:rsidR="00CB42D0" w:rsidRPr="00C031C1" w:rsidRDefault="00CB42D0" w:rsidP="000C66AB">
            <w:pPr>
              <w:pStyle w:val="Tabellinnehll"/>
            </w:pPr>
            <w:r>
              <w:t>Från</w:t>
            </w:r>
            <w:r w:rsidR="00B874B2">
              <w:t xml:space="preserve"> och med</w:t>
            </w:r>
          </w:p>
        </w:tc>
        <w:tc>
          <w:tcPr>
            <w:tcW w:w="2177" w:type="dxa"/>
          </w:tcPr>
          <w:p w14:paraId="547D48AB" w14:textId="77777777" w:rsidR="00CB42D0" w:rsidRPr="00C031C1" w:rsidRDefault="00CB42D0" w:rsidP="000C66AB">
            <w:pPr>
              <w:pStyle w:val="Tabellinnehll"/>
            </w:pPr>
            <w:r>
              <w:t>Till</w:t>
            </w:r>
            <w:r w:rsidR="00B874B2">
              <w:t xml:space="preserve"> och med</w:t>
            </w:r>
          </w:p>
        </w:tc>
      </w:tr>
      <w:tr w:rsidR="00CB42D0" w:rsidRPr="006F12EF" w14:paraId="6C20F2BA" w14:textId="77777777" w:rsidTr="00261EA0">
        <w:trPr>
          <w:cantSplit/>
          <w:trHeight w:val="240"/>
        </w:trPr>
        <w:tc>
          <w:tcPr>
            <w:tcW w:w="1727" w:type="dxa"/>
            <w:vMerge/>
            <w:tcBorders>
              <w:left w:val="single" w:sz="4" w:space="0" w:color="auto"/>
            </w:tcBorders>
          </w:tcPr>
          <w:p w14:paraId="3ED47BEE" w14:textId="77777777" w:rsidR="00CB42D0" w:rsidRDefault="00CB42D0" w:rsidP="00CB42D0">
            <w:pPr>
              <w:pStyle w:val="Ledtext"/>
            </w:pPr>
          </w:p>
        </w:tc>
        <w:tc>
          <w:tcPr>
            <w:tcW w:w="3971" w:type="dxa"/>
            <w:vMerge/>
            <w:tcBorders>
              <w:bottom w:val="single" w:sz="4" w:space="0" w:color="auto"/>
            </w:tcBorders>
          </w:tcPr>
          <w:p w14:paraId="78A33459" w14:textId="77777777" w:rsidR="00CB42D0" w:rsidRDefault="00CB42D0" w:rsidP="00CB42D0">
            <w:pPr>
              <w:pStyle w:val="Tabellinnehll"/>
            </w:pPr>
          </w:p>
        </w:tc>
        <w:tc>
          <w:tcPr>
            <w:tcW w:w="676" w:type="dxa"/>
            <w:vMerge/>
          </w:tcPr>
          <w:p w14:paraId="281C20D6" w14:textId="77777777" w:rsidR="00CB42D0" w:rsidRDefault="00CB42D0" w:rsidP="00CB42D0">
            <w:pPr>
              <w:pStyle w:val="Tabellinnehll"/>
            </w:pPr>
          </w:p>
        </w:tc>
        <w:tc>
          <w:tcPr>
            <w:tcW w:w="1881" w:type="dxa"/>
          </w:tcPr>
          <w:p w14:paraId="5A2477CD" w14:textId="6D19043F" w:rsidR="00CB42D0" w:rsidRDefault="00B909AD" w:rsidP="000C66AB">
            <w:pPr>
              <w:pStyle w:val="Tabellinnehll"/>
            </w:pPr>
            <w:r>
              <w:t>2025-09-18</w:t>
            </w:r>
          </w:p>
        </w:tc>
        <w:tc>
          <w:tcPr>
            <w:tcW w:w="2177" w:type="dxa"/>
          </w:tcPr>
          <w:p w14:paraId="4414C6F1" w14:textId="63ABC4A1" w:rsidR="00CB42D0" w:rsidRDefault="00B909AD" w:rsidP="000C66AB">
            <w:pPr>
              <w:pStyle w:val="Tabellinnehll"/>
            </w:pPr>
            <w:r>
              <w:t>2025-10-09</w:t>
            </w:r>
          </w:p>
        </w:tc>
      </w:tr>
      <w:tr w:rsidR="00CB42D0" w14:paraId="455847EE" w14:textId="77777777" w:rsidTr="00261EA0">
        <w:trPr>
          <w:cantSplit/>
          <w:trHeight w:val="238"/>
        </w:trPr>
        <w:tc>
          <w:tcPr>
            <w:tcW w:w="1727" w:type="dxa"/>
            <w:tcBorders>
              <w:left w:val="single" w:sz="4" w:space="0" w:color="auto"/>
            </w:tcBorders>
          </w:tcPr>
          <w:p w14:paraId="470CA7FB" w14:textId="77777777" w:rsidR="00CB42D0" w:rsidRDefault="00CB42D0" w:rsidP="00CB42D0">
            <w:pPr>
              <w:pStyle w:val="Tabellinnehll"/>
            </w:pPr>
          </w:p>
        </w:tc>
        <w:tc>
          <w:tcPr>
            <w:tcW w:w="3971" w:type="dxa"/>
            <w:tcBorders>
              <w:top w:val="single" w:sz="4" w:space="0" w:color="auto"/>
            </w:tcBorders>
          </w:tcPr>
          <w:p w14:paraId="4B951CED" w14:textId="3A988AD8" w:rsidR="00CB42D0" w:rsidRDefault="00687328" w:rsidP="00CB42D0">
            <w:pPr>
              <w:pStyle w:val="Ledtext"/>
            </w:pPr>
            <w:r>
              <w:rPr>
                <w:bCs/>
              </w:rPr>
              <w:t>Sara Gårdeson</w:t>
            </w:r>
          </w:p>
        </w:tc>
        <w:tc>
          <w:tcPr>
            <w:tcW w:w="676" w:type="dxa"/>
          </w:tcPr>
          <w:p w14:paraId="32839AA6" w14:textId="77777777" w:rsidR="00CB42D0" w:rsidRDefault="00CB42D0" w:rsidP="00CB42D0">
            <w:pPr>
              <w:pStyle w:val="Ledtext"/>
            </w:pPr>
          </w:p>
        </w:tc>
        <w:tc>
          <w:tcPr>
            <w:tcW w:w="4058" w:type="dxa"/>
            <w:gridSpan w:val="2"/>
          </w:tcPr>
          <w:p w14:paraId="7DD09104" w14:textId="77777777" w:rsidR="00CB42D0" w:rsidRPr="00CB42D0" w:rsidRDefault="00CB42D0" w:rsidP="000C66AB">
            <w:pPr>
              <w:pStyle w:val="Tabellinnehll"/>
            </w:pPr>
            <w:r w:rsidRPr="00CB42D0">
              <w:t>Tid för anslag av protokollet</w:t>
            </w:r>
          </w:p>
        </w:tc>
      </w:tr>
      <w:tr w:rsidR="009D13C8" w14:paraId="60F32FF2" w14:textId="77777777" w:rsidTr="00261EA0">
        <w:trPr>
          <w:cantSplit/>
          <w:trHeight w:val="720"/>
        </w:trPr>
        <w:tc>
          <w:tcPr>
            <w:tcW w:w="1727" w:type="dxa"/>
            <w:tcBorders>
              <w:left w:val="single" w:sz="4" w:space="0" w:color="auto"/>
            </w:tcBorders>
          </w:tcPr>
          <w:p w14:paraId="66CC4A81" w14:textId="77777777" w:rsidR="009D13C8" w:rsidRDefault="009D13C8" w:rsidP="009D13C8">
            <w:pPr>
              <w:pStyle w:val="Ledtext"/>
            </w:pPr>
            <w:r>
              <w:t>Ordförande</w:t>
            </w:r>
          </w:p>
        </w:tc>
        <w:tc>
          <w:tcPr>
            <w:tcW w:w="3971" w:type="dxa"/>
            <w:tcBorders>
              <w:bottom w:val="single" w:sz="4" w:space="0" w:color="auto"/>
            </w:tcBorders>
          </w:tcPr>
          <w:p w14:paraId="465316EC" w14:textId="77777777" w:rsidR="009D13C8" w:rsidRDefault="009D13C8" w:rsidP="009D13C8">
            <w:pPr>
              <w:pStyle w:val="Tabellinnehll"/>
            </w:pPr>
          </w:p>
        </w:tc>
        <w:tc>
          <w:tcPr>
            <w:tcW w:w="676" w:type="dxa"/>
          </w:tcPr>
          <w:p w14:paraId="7CA33053" w14:textId="77777777" w:rsidR="009D13C8" w:rsidRDefault="009D13C8" w:rsidP="009D13C8">
            <w:pPr>
              <w:pStyle w:val="Tabellinnehll"/>
            </w:pPr>
          </w:p>
        </w:tc>
        <w:tc>
          <w:tcPr>
            <w:tcW w:w="4058" w:type="dxa"/>
            <w:gridSpan w:val="2"/>
            <w:tcBorders>
              <w:bottom w:val="single" w:sz="4" w:space="0" w:color="auto"/>
            </w:tcBorders>
          </w:tcPr>
          <w:p w14:paraId="1B81E321" w14:textId="77777777" w:rsidR="009D13C8" w:rsidRDefault="009D13C8" w:rsidP="009D13C8">
            <w:pPr>
              <w:pStyle w:val="Ingetavstnd"/>
            </w:pPr>
          </w:p>
        </w:tc>
      </w:tr>
      <w:tr w:rsidR="009D13C8" w14:paraId="2D591E65" w14:textId="77777777" w:rsidTr="00261EA0">
        <w:trPr>
          <w:cantSplit/>
          <w:trHeight w:val="238"/>
        </w:trPr>
        <w:tc>
          <w:tcPr>
            <w:tcW w:w="1727" w:type="dxa"/>
            <w:tcBorders>
              <w:left w:val="single" w:sz="4" w:space="0" w:color="auto"/>
            </w:tcBorders>
          </w:tcPr>
          <w:p w14:paraId="6C833146" w14:textId="77777777" w:rsidR="009D13C8" w:rsidRDefault="009D13C8" w:rsidP="009D13C8">
            <w:pPr>
              <w:pStyle w:val="Tabellinnehll"/>
            </w:pPr>
          </w:p>
        </w:tc>
        <w:tc>
          <w:tcPr>
            <w:tcW w:w="3971" w:type="dxa"/>
            <w:tcBorders>
              <w:top w:val="single" w:sz="4" w:space="0" w:color="auto"/>
            </w:tcBorders>
          </w:tcPr>
          <w:p w14:paraId="00064CE2" w14:textId="67C88190" w:rsidR="009D13C8" w:rsidRDefault="00687328" w:rsidP="009D13C8">
            <w:pPr>
              <w:pStyle w:val="Ledtext"/>
            </w:pPr>
            <w:r>
              <w:t>Mikaela Engström</w:t>
            </w:r>
            <w:r w:rsidR="00E62318">
              <w:t xml:space="preserve"> (M)</w:t>
            </w:r>
          </w:p>
        </w:tc>
        <w:tc>
          <w:tcPr>
            <w:tcW w:w="676" w:type="dxa"/>
          </w:tcPr>
          <w:p w14:paraId="0CC036B9" w14:textId="77777777" w:rsidR="009D13C8" w:rsidRDefault="009D13C8" w:rsidP="009D13C8">
            <w:pPr>
              <w:pStyle w:val="Ledtext"/>
            </w:pPr>
          </w:p>
        </w:tc>
        <w:tc>
          <w:tcPr>
            <w:tcW w:w="4058" w:type="dxa"/>
            <w:gridSpan w:val="2"/>
            <w:tcBorders>
              <w:top w:val="single" w:sz="4" w:space="0" w:color="auto"/>
            </w:tcBorders>
          </w:tcPr>
          <w:p w14:paraId="450008A9" w14:textId="530A2FDC" w:rsidR="009D13C8" w:rsidRDefault="00687328" w:rsidP="009D13C8">
            <w:pPr>
              <w:pStyle w:val="Ledtext"/>
            </w:pPr>
            <w:r>
              <w:rPr>
                <w:bCs/>
              </w:rPr>
              <w:t>Sara Gårdeson</w:t>
            </w:r>
          </w:p>
        </w:tc>
      </w:tr>
      <w:tr w:rsidR="009D13C8" w14:paraId="0061EB07" w14:textId="77777777" w:rsidTr="00261EA0">
        <w:trPr>
          <w:cantSplit/>
          <w:trHeight w:val="720"/>
        </w:trPr>
        <w:tc>
          <w:tcPr>
            <w:tcW w:w="1727" w:type="dxa"/>
            <w:tcBorders>
              <w:left w:val="single" w:sz="4" w:space="0" w:color="auto"/>
            </w:tcBorders>
          </w:tcPr>
          <w:p w14:paraId="4EEFD8A4" w14:textId="77777777" w:rsidR="009D13C8" w:rsidRDefault="009D13C8" w:rsidP="009D13C8">
            <w:pPr>
              <w:pStyle w:val="Ledtext"/>
            </w:pPr>
            <w:r>
              <w:t>Justerare</w:t>
            </w:r>
          </w:p>
        </w:tc>
        <w:tc>
          <w:tcPr>
            <w:tcW w:w="3971" w:type="dxa"/>
            <w:tcBorders>
              <w:bottom w:val="single" w:sz="4" w:space="0" w:color="auto"/>
            </w:tcBorders>
          </w:tcPr>
          <w:p w14:paraId="6256DE26" w14:textId="77777777" w:rsidR="009D13C8" w:rsidRDefault="009D13C8" w:rsidP="009D13C8">
            <w:pPr>
              <w:pStyle w:val="Tabellinnehll"/>
            </w:pPr>
          </w:p>
        </w:tc>
        <w:tc>
          <w:tcPr>
            <w:tcW w:w="676" w:type="dxa"/>
          </w:tcPr>
          <w:p w14:paraId="39953817" w14:textId="77777777" w:rsidR="009D13C8" w:rsidRDefault="009D13C8" w:rsidP="009D13C8">
            <w:pPr>
              <w:pStyle w:val="Tabellinnehll"/>
            </w:pPr>
          </w:p>
        </w:tc>
        <w:tc>
          <w:tcPr>
            <w:tcW w:w="4058" w:type="dxa"/>
            <w:gridSpan w:val="2"/>
          </w:tcPr>
          <w:p w14:paraId="2C958D7E" w14:textId="77777777" w:rsidR="009D13C8" w:rsidRDefault="009D13C8" w:rsidP="009D13C8">
            <w:pPr>
              <w:pStyle w:val="Ingetavstnd"/>
            </w:pPr>
          </w:p>
        </w:tc>
      </w:tr>
      <w:tr w:rsidR="009D13C8" w14:paraId="4912AD56" w14:textId="77777777" w:rsidTr="00261EA0">
        <w:trPr>
          <w:cantSplit/>
          <w:trHeight w:hRule="exact" w:val="389"/>
        </w:trPr>
        <w:tc>
          <w:tcPr>
            <w:tcW w:w="1727" w:type="dxa"/>
            <w:tcBorders>
              <w:left w:val="single" w:sz="4" w:space="0" w:color="auto"/>
            </w:tcBorders>
          </w:tcPr>
          <w:p w14:paraId="47820D43" w14:textId="77777777" w:rsidR="009D13C8" w:rsidRDefault="009D13C8" w:rsidP="009D13C8">
            <w:pPr>
              <w:pStyle w:val="Tabellinnehll"/>
            </w:pPr>
          </w:p>
        </w:tc>
        <w:tc>
          <w:tcPr>
            <w:tcW w:w="3971" w:type="dxa"/>
            <w:tcBorders>
              <w:top w:val="single" w:sz="4" w:space="0" w:color="auto"/>
            </w:tcBorders>
          </w:tcPr>
          <w:p w14:paraId="63439323" w14:textId="65FCAE76" w:rsidR="009D13C8" w:rsidRDefault="00BD00DE" w:rsidP="009D13C8">
            <w:pPr>
              <w:pStyle w:val="Ledtext"/>
            </w:pPr>
            <w:r>
              <w:t>Daniel Andersson (S)</w:t>
            </w:r>
          </w:p>
        </w:tc>
        <w:tc>
          <w:tcPr>
            <w:tcW w:w="676" w:type="dxa"/>
          </w:tcPr>
          <w:p w14:paraId="32709F1A" w14:textId="77777777" w:rsidR="009D13C8" w:rsidRDefault="009D13C8" w:rsidP="009D13C8">
            <w:pPr>
              <w:pStyle w:val="Ledtext"/>
            </w:pPr>
          </w:p>
        </w:tc>
        <w:tc>
          <w:tcPr>
            <w:tcW w:w="4058" w:type="dxa"/>
            <w:gridSpan w:val="2"/>
          </w:tcPr>
          <w:p w14:paraId="259465D0" w14:textId="77777777" w:rsidR="009D13C8" w:rsidRPr="009D13C8" w:rsidRDefault="009D13C8" w:rsidP="009D13C8">
            <w:pPr>
              <w:pStyle w:val="Ledtext"/>
              <w:rPr>
                <w:sz w:val="18"/>
                <w:szCs w:val="18"/>
              </w:rPr>
            </w:pPr>
          </w:p>
        </w:tc>
      </w:tr>
      <w:tr w:rsidR="009D13C8" w14:paraId="2F4961B3" w14:textId="77777777" w:rsidTr="00261EA0">
        <w:trPr>
          <w:cantSplit/>
          <w:trHeight w:val="720"/>
        </w:trPr>
        <w:tc>
          <w:tcPr>
            <w:tcW w:w="1727" w:type="dxa"/>
            <w:tcBorders>
              <w:left w:val="single" w:sz="4" w:space="0" w:color="auto"/>
            </w:tcBorders>
          </w:tcPr>
          <w:p w14:paraId="6C908EBC" w14:textId="77777777" w:rsidR="009D13C8" w:rsidRDefault="009D13C8" w:rsidP="009D13C8">
            <w:pPr>
              <w:pStyle w:val="Tabellinnehll"/>
            </w:pPr>
          </w:p>
          <w:p w14:paraId="00C0C1FB" w14:textId="77777777" w:rsidR="009D13C8" w:rsidRPr="009D13C8" w:rsidRDefault="009D13C8" w:rsidP="009D13C8">
            <w:pPr>
              <w:tabs>
                <w:tab w:val="left" w:pos="1635"/>
              </w:tabs>
            </w:pPr>
            <w:r>
              <w:tab/>
            </w:r>
          </w:p>
        </w:tc>
        <w:tc>
          <w:tcPr>
            <w:tcW w:w="3971" w:type="dxa"/>
          </w:tcPr>
          <w:p w14:paraId="7DDE5B13" w14:textId="77777777" w:rsidR="009D13C8" w:rsidRDefault="009D13C8" w:rsidP="009D13C8">
            <w:pPr>
              <w:pStyle w:val="Ledtext"/>
            </w:pPr>
          </w:p>
        </w:tc>
        <w:tc>
          <w:tcPr>
            <w:tcW w:w="676" w:type="dxa"/>
          </w:tcPr>
          <w:p w14:paraId="5658DE24" w14:textId="77777777" w:rsidR="009D13C8" w:rsidRDefault="009D13C8" w:rsidP="009D13C8">
            <w:pPr>
              <w:pStyle w:val="Ledtext"/>
            </w:pPr>
          </w:p>
        </w:tc>
        <w:tc>
          <w:tcPr>
            <w:tcW w:w="4058" w:type="dxa"/>
            <w:gridSpan w:val="2"/>
          </w:tcPr>
          <w:p w14:paraId="2A4EE239" w14:textId="77777777" w:rsidR="009D13C8" w:rsidRDefault="009D13C8" w:rsidP="009D13C8">
            <w:pPr>
              <w:pStyle w:val="Ledtext"/>
              <w:rPr>
                <w:bCs/>
              </w:rPr>
            </w:pPr>
          </w:p>
        </w:tc>
      </w:tr>
      <w:tr w:rsidR="009D13C8" w14:paraId="4AB24DA2" w14:textId="77777777" w:rsidTr="00261EA0">
        <w:trPr>
          <w:cantSplit/>
          <w:trHeight w:hRule="exact" w:val="125"/>
        </w:trPr>
        <w:tc>
          <w:tcPr>
            <w:tcW w:w="1727" w:type="dxa"/>
            <w:tcBorders>
              <w:left w:val="single" w:sz="4" w:space="0" w:color="auto"/>
            </w:tcBorders>
          </w:tcPr>
          <w:p w14:paraId="2D35E453" w14:textId="77777777" w:rsidR="009D13C8" w:rsidRDefault="009D13C8" w:rsidP="009D13C8">
            <w:pPr>
              <w:pStyle w:val="Tabellinnehll"/>
            </w:pPr>
          </w:p>
        </w:tc>
        <w:tc>
          <w:tcPr>
            <w:tcW w:w="3971" w:type="dxa"/>
          </w:tcPr>
          <w:p w14:paraId="078504E5" w14:textId="77777777" w:rsidR="009D13C8" w:rsidRDefault="009D13C8" w:rsidP="009D13C8">
            <w:pPr>
              <w:pStyle w:val="Ledtext"/>
            </w:pPr>
          </w:p>
        </w:tc>
        <w:tc>
          <w:tcPr>
            <w:tcW w:w="676" w:type="dxa"/>
          </w:tcPr>
          <w:p w14:paraId="15197646" w14:textId="77777777" w:rsidR="009D13C8" w:rsidRDefault="009D13C8" w:rsidP="009D13C8">
            <w:pPr>
              <w:pStyle w:val="Ledtext"/>
            </w:pPr>
          </w:p>
        </w:tc>
        <w:tc>
          <w:tcPr>
            <w:tcW w:w="4058" w:type="dxa"/>
            <w:gridSpan w:val="2"/>
          </w:tcPr>
          <w:p w14:paraId="0CDB0DEF" w14:textId="77777777" w:rsidR="009D13C8" w:rsidRDefault="009D13C8" w:rsidP="009D13C8">
            <w:pPr>
              <w:pStyle w:val="Ledtext"/>
              <w:rPr>
                <w:bCs/>
              </w:rPr>
            </w:pPr>
          </w:p>
        </w:tc>
      </w:tr>
      <w:tr w:rsidR="009D13C8" w14:paraId="3871B37F" w14:textId="77777777" w:rsidTr="000D1EB1">
        <w:trPr>
          <w:cantSplit/>
          <w:trHeight w:val="720"/>
        </w:trPr>
        <w:tc>
          <w:tcPr>
            <w:tcW w:w="10432" w:type="dxa"/>
            <w:gridSpan w:val="5"/>
            <w:tcBorders>
              <w:left w:val="single" w:sz="4" w:space="0" w:color="auto"/>
            </w:tcBorders>
            <w:vAlign w:val="bottom"/>
          </w:tcPr>
          <w:p w14:paraId="35592874" w14:textId="77777777" w:rsidR="009D13C8" w:rsidRDefault="009D13C8" w:rsidP="009D13C8">
            <w:pPr>
              <w:pStyle w:val="Ingetavstnd"/>
            </w:pPr>
            <w:r>
              <w:t>Protokollet förvaras på kommunhuset i Vårgårda</w:t>
            </w:r>
          </w:p>
        </w:tc>
      </w:tr>
    </w:tbl>
    <w:p w14:paraId="7CFFE24E" w14:textId="77777777" w:rsidR="004D7F84" w:rsidRDefault="004D7F84">
      <w:pPr>
        <w:sectPr w:rsidR="004D7F84" w:rsidSect="004D7F84">
          <w:headerReference w:type="even" r:id="rId7"/>
          <w:headerReference w:type="default" r:id="rId8"/>
          <w:footerReference w:type="even" r:id="rId9"/>
          <w:footerReference w:type="default" r:id="rId10"/>
          <w:headerReference w:type="first" r:id="rId11"/>
          <w:footerReference w:type="first" r:id="rId12"/>
          <w:pgSz w:w="11906" w:h="16838" w:code="9"/>
          <w:pgMar w:top="454" w:right="2041" w:bottom="397" w:left="1134" w:header="454" w:footer="397" w:gutter="0"/>
          <w:cols w:space="720"/>
          <w:docGrid w:linePitch="326"/>
        </w:sectPr>
      </w:pPr>
    </w:p>
    <w:p w14:paraId="7F99BC00" w14:textId="77777777" w:rsidR="000D1EB1" w:rsidRDefault="00A717BB">
      <w:pPr>
        <w:pStyle w:val="Innehllsfrteckningsrubrik"/>
      </w:pPr>
      <w:r>
        <w:lastRenderedPageBreak/>
        <w:t>Ärendelista</w:t>
      </w:r>
    </w:p>
    <w:p w14:paraId="317B5380" w14:textId="77777777" w:rsidR="00A73C45" w:rsidRDefault="000D1EB1">
      <w:pPr>
        <w:pStyle w:val="Innehll1"/>
        <w:rPr>
          <w:rFonts w:asciiTheme="minorHAnsi" w:eastAsiaTheme="minorEastAsia" w:hAnsiTheme="minorHAnsi" w:cstheme="minorBidi"/>
          <w:noProof/>
          <w:kern w:val="2"/>
          <w:sz w:val="24"/>
          <w:szCs w:val="24"/>
          <w14:ligatures w14:val="standardContextual"/>
        </w:rPr>
      </w:pPr>
      <w:r>
        <w:rPr>
          <w:rFonts w:ascii="Arial" w:hAnsi="Arial"/>
        </w:rPr>
        <w:fldChar w:fldCharType="begin"/>
      </w:r>
      <w:r>
        <w:instrText xml:space="preserve"> TOC </w:instrText>
      </w:r>
      <w:r w:rsidRPr="009732A1">
        <w:instrText xml:space="preserve">\n 1-1 </w:instrText>
      </w:r>
      <w:r>
        <w:instrText xml:space="preserve"> \h \z \t "Rubrik 1;2;Paragrafnummer;1"" </w:instrText>
      </w:r>
      <w:r>
        <w:rPr>
          <w:rFonts w:ascii="Arial" w:hAnsi="Arial"/>
        </w:rPr>
        <w:fldChar w:fldCharType="separate"/>
      </w:r>
      <w:hyperlink w:anchor="_Toc209011731" w:history="1">
        <w:r w:rsidR="00A73C45" w:rsidRPr="00F136ED">
          <w:rPr>
            <w:rStyle w:val="Hyperlnk"/>
            <w:noProof/>
          </w:rPr>
          <w:t>§ 44</w:t>
        </w:r>
        <w:r w:rsidR="00A73C45">
          <w:rPr>
            <w:rFonts w:asciiTheme="minorHAnsi" w:eastAsiaTheme="minorEastAsia" w:hAnsiTheme="minorHAnsi" w:cstheme="minorBidi"/>
            <w:noProof/>
            <w:kern w:val="2"/>
            <w:sz w:val="24"/>
            <w:szCs w:val="24"/>
            <w14:ligatures w14:val="standardContextual"/>
          </w:rPr>
          <w:tab/>
        </w:r>
        <w:r w:rsidR="00A73C45" w:rsidRPr="00F136ED">
          <w:rPr>
            <w:rStyle w:val="Hyperlnk"/>
            <w:noProof/>
          </w:rPr>
          <w:t>Dnr 2025-000011</w:t>
        </w:r>
      </w:hyperlink>
    </w:p>
    <w:p w14:paraId="633F205A" w14:textId="3E5CC5EA" w:rsidR="00A73C45" w:rsidRDefault="00A73C45">
      <w:pPr>
        <w:pStyle w:val="Innehll2"/>
        <w:rPr>
          <w:rFonts w:asciiTheme="minorHAnsi" w:eastAsiaTheme="minorEastAsia" w:hAnsiTheme="minorHAnsi" w:cstheme="minorBidi"/>
          <w:b w:val="0"/>
          <w:kern w:val="2"/>
          <w:sz w:val="24"/>
          <w:szCs w:val="24"/>
          <w14:ligatures w14:val="standardContextual"/>
        </w:rPr>
      </w:pPr>
      <w:hyperlink w:anchor="_Toc209011732" w:history="1">
        <w:r w:rsidRPr="00F136ED">
          <w:rPr>
            <w:rStyle w:val="Hyperlnk"/>
          </w:rPr>
          <w:t>Upprop, val av justeringsperson samt godkännande av dagordningen</w:t>
        </w:r>
        <w:r>
          <w:rPr>
            <w:webHidden/>
          </w:rPr>
          <w:tab/>
        </w:r>
        <w:r>
          <w:rPr>
            <w:webHidden/>
          </w:rPr>
          <w:fldChar w:fldCharType="begin"/>
        </w:r>
        <w:r>
          <w:rPr>
            <w:webHidden/>
          </w:rPr>
          <w:instrText xml:space="preserve"> PAGEREF _Toc209011732 \h </w:instrText>
        </w:r>
        <w:r>
          <w:rPr>
            <w:webHidden/>
          </w:rPr>
        </w:r>
        <w:r>
          <w:rPr>
            <w:webHidden/>
          </w:rPr>
          <w:fldChar w:fldCharType="separate"/>
        </w:r>
        <w:r>
          <w:rPr>
            <w:webHidden/>
          </w:rPr>
          <w:t>3</w:t>
        </w:r>
        <w:r>
          <w:rPr>
            <w:webHidden/>
          </w:rPr>
          <w:fldChar w:fldCharType="end"/>
        </w:r>
      </w:hyperlink>
    </w:p>
    <w:p w14:paraId="07C90825" w14:textId="77777777" w:rsidR="00A73C45" w:rsidRDefault="00A73C45">
      <w:pPr>
        <w:pStyle w:val="Innehll1"/>
        <w:rPr>
          <w:rFonts w:asciiTheme="minorHAnsi" w:eastAsiaTheme="minorEastAsia" w:hAnsiTheme="minorHAnsi" w:cstheme="minorBidi"/>
          <w:noProof/>
          <w:kern w:val="2"/>
          <w:sz w:val="24"/>
          <w:szCs w:val="24"/>
          <w14:ligatures w14:val="standardContextual"/>
        </w:rPr>
      </w:pPr>
      <w:hyperlink w:anchor="_Toc209011733" w:history="1">
        <w:r w:rsidRPr="00F136ED">
          <w:rPr>
            <w:rStyle w:val="Hyperlnk"/>
            <w:noProof/>
          </w:rPr>
          <w:t>§ 45</w:t>
        </w:r>
        <w:r>
          <w:rPr>
            <w:rFonts w:asciiTheme="minorHAnsi" w:eastAsiaTheme="minorEastAsia" w:hAnsiTheme="minorHAnsi" w:cstheme="minorBidi"/>
            <w:noProof/>
            <w:kern w:val="2"/>
            <w:sz w:val="24"/>
            <w:szCs w:val="24"/>
            <w14:ligatures w14:val="standardContextual"/>
          </w:rPr>
          <w:tab/>
        </w:r>
        <w:r w:rsidRPr="00F136ED">
          <w:rPr>
            <w:rStyle w:val="Hyperlnk"/>
            <w:noProof/>
          </w:rPr>
          <w:t>Dnr 2025-000372</w:t>
        </w:r>
      </w:hyperlink>
    </w:p>
    <w:p w14:paraId="464A390D" w14:textId="04FE2383" w:rsidR="00A73C45" w:rsidRDefault="00A73C45">
      <w:pPr>
        <w:pStyle w:val="Innehll2"/>
        <w:rPr>
          <w:rFonts w:asciiTheme="minorHAnsi" w:eastAsiaTheme="minorEastAsia" w:hAnsiTheme="minorHAnsi" w:cstheme="minorBidi"/>
          <w:b w:val="0"/>
          <w:kern w:val="2"/>
          <w:sz w:val="24"/>
          <w:szCs w:val="24"/>
          <w14:ligatures w14:val="standardContextual"/>
        </w:rPr>
      </w:pPr>
      <w:hyperlink w:anchor="_Toc209011734" w:history="1">
        <w:r w:rsidRPr="00F136ED">
          <w:rPr>
            <w:rStyle w:val="Hyperlnk"/>
          </w:rPr>
          <w:t>Delårsrapport per sista augusti 2025 inklusive uppföljning av åtgärder för budget i balans</w:t>
        </w:r>
        <w:r>
          <w:rPr>
            <w:webHidden/>
          </w:rPr>
          <w:tab/>
        </w:r>
        <w:r>
          <w:rPr>
            <w:webHidden/>
          </w:rPr>
          <w:fldChar w:fldCharType="begin"/>
        </w:r>
        <w:r>
          <w:rPr>
            <w:webHidden/>
          </w:rPr>
          <w:instrText xml:space="preserve"> PAGEREF _Toc209011734 \h </w:instrText>
        </w:r>
        <w:r>
          <w:rPr>
            <w:webHidden/>
          </w:rPr>
        </w:r>
        <w:r>
          <w:rPr>
            <w:webHidden/>
          </w:rPr>
          <w:fldChar w:fldCharType="separate"/>
        </w:r>
        <w:r>
          <w:rPr>
            <w:webHidden/>
          </w:rPr>
          <w:t>4</w:t>
        </w:r>
        <w:r>
          <w:rPr>
            <w:webHidden/>
          </w:rPr>
          <w:fldChar w:fldCharType="end"/>
        </w:r>
      </w:hyperlink>
    </w:p>
    <w:p w14:paraId="287B77BF" w14:textId="77777777" w:rsidR="00A73C45" w:rsidRDefault="00A73C45">
      <w:pPr>
        <w:pStyle w:val="Innehll1"/>
        <w:rPr>
          <w:rFonts w:asciiTheme="minorHAnsi" w:eastAsiaTheme="minorEastAsia" w:hAnsiTheme="minorHAnsi" w:cstheme="minorBidi"/>
          <w:noProof/>
          <w:kern w:val="2"/>
          <w:sz w:val="24"/>
          <w:szCs w:val="24"/>
          <w14:ligatures w14:val="standardContextual"/>
        </w:rPr>
      </w:pPr>
      <w:hyperlink w:anchor="_Toc209011735" w:history="1">
        <w:r w:rsidRPr="00F136ED">
          <w:rPr>
            <w:rStyle w:val="Hyperlnk"/>
            <w:noProof/>
          </w:rPr>
          <w:t>§ 46</w:t>
        </w:r>
        <w:r>
          <w:rPr>
            <w:rFonts w:asciiTheme="minorHAnsi" w:eastAsiaTheme="minorEastAsia" w:hAnsiTheme="minorHAnsi" w:cstheme="minorBidi"/>
            <w:noProof/>
            <w:kern w:val="2"/>
            <w:sz w:val="24"/>
            <w:szCs w:val="24"/>
            <w14:ligatures w14:val="standardContextual"/>
          </w:rPr>
          <w:tab/>
        </w:r>
        <w:r w:rsidRPr="00F136ED">
          <w:rPr>
            <w:rStyle w:val="Hyperlnk"/>
            <w:noProof/>
          </w:rPr>
          <w:t>Dnr 2025-000375</w:t>
        </w:r>
      </w:hyperlink>
    </w:p>
    <w:p w14:paraId="23ADB3EE" w14:textId="6A487FCB" w:rsidR="00A73C45" w:rsidRDefault="00A73C45">
      <w:pPr>
        <w:pStyle w:val="Innehll2"/>
        <w:rPr>
          <w:rFonts w:asciiTheme="minorHAnsi" w:eastAsiaTheme="minorEastAsia" w:hAnsiTheme="minorHAnsi" w:cstheme="minorBidi"/>
          <w:b w:val="0"/>
          <w:kern w:val="2"/>
          <w:sz w:val="24"/>
          <w:szCs w:val="24"/>
          <w14:ligatures w14:val="standardContextual"/>
        </w:rPr>
      </w:pPr>
      <w:hyperlink w:anchor="_Toc209011736" w:history="1">
        <w:r w:rsidRPr="00F136ED">
          <w:rPr>
            <w:rStyle w:val="Hyperlnk"/>
          </w:rPr>
          <w:t>Uppföljning av intern kontroll per 31 augusti 2025</w:t>
        </w:r>
        <w:r>
          <w:rPr>
            <w:webHidden/>
          </w:rPr>
          <w:tab/>
        </w:r>
        <w:r>
          <w:rPr>
            <w:webHidden/>
          </w:rPr>
          <w:fldChar w:fldCharType="begin"/>
        </w:r>
        <w:r>
          <w:rPr>
            <w:webHidden/>
          </w:rPr>
          <w:instrText xml:space="preserve"> PAGEREF _Toc209011736 \h </w:instrText>
        </w:r>
        <w:r>
          <w:rPr>
            <w:webHidden/>
          </w:rPr>
        </w:r>
        <w:r>
          <w:rPr>
            <w:webHidden/>
          </w:rPr>
          <w:fldChar w:fldCharType="separate"/>
        </w:r>
        <w:r>
          <w:rPr>
            <w:webHidden/>
          </w:rPr>
          <w:t>6</w:t>
        </w:r>
        <w:r>
          <w:rPr>
            <w:webHidden/>
          </w:rPr>
          <w:fldChar w:fldCharType="end"/>
        </w:r>
      </w:hyperlink>
    </w:p>
    <w:p w14:paraId="59DC6742" w14:textId="77777777" w:rsidR="00A73C45" w:rsidRDefault="00A73C45">
      <w:pPr>
        <w:pStyle w:val="Innehll1"/>
        <w:rPr>
          <w:rFonts w:asciiTheme="minorHAnsi" w:eastAsiaTheme="minorEastAsia" w:hAnsiTheme="minorHAnsi" w:cstheme="minorBidi"/>
          <w:noProof/>
          <w:kern w:val="2"/>
          <w:sz w:val="24"/>
          <w:szCs w:val="24"/>
          <w14:ligatures w14:val="standardContextual"/>
        </w:rPr>
      </w:pPr>
      <w:hyperlink w:anchor="_Toc209011737" w:history="1">
        <w:r w:rsidRPr="00F136ED">
          <w:rPr>
            <w:rStyle w:val="Hyperlnk"/>
            <w:noProof/>
          </w:rPr>
          <w:t>§ 47</w:t>
        </w:r>
        <w:r>
          <w:rPr>
            <w:rFonts w:asciiTheme="minorHAnsi" w:eastAsiaTheme="minorEastAsia" w:hAnsiTheme="minorHAnsi" w:cstheme="minorBidi"/>
            <w:noProof/>
            <w:kern w:val="2"/>
            <w:sz w:val="24"/>
            <w:szCs w:val="24"/>
            <w14:ligatures w14:val="standardContextual"/>
          </w:rPr>
          <w:tab/>
        </w:r>
        <w:r w:rsidRPr="00F136ED">
          <w:rPr>
            <w:rStyle w:val="Hyperlnk"/>
            <w:noProof/>
          </w:rPr>
          <w:t>Dnr 2025-000356</w:t>
        </w:r>
      </w:hyperlink>
    </w:p>
    <w:p w14:paraId="777238D9" w14:textId="2520569B" w:rsidR="00A73C45" w:rsidRDefault="00A73C45">
      <w:pPr>
        <w:pStyle w:val="Innehll2"/>
        <w:rPr>
          <w:rFonts w:asciiTheme="minorHAnsi" w:eastAsiaTheme="minorEastAsia" w:hAnsiTheme="minorHAnsi" w:cstheme="minorBidi"/>
          <w:b w:val="0"/>
          <w:kern w:val="2"/>
          <w:sz w:val="24"/>
          <w:szCs w:val="24"/>
          <w14:ligatures w14:val="standardContextual"/>
        </w:rPr>
      </w:pPr>
      <w:hyperlink w:anchor="_Toc209011738" w:history="1">
        <w:r w:rsidRPr="00F136ED">
          <w:rPr>
            <w:rStyle w:val="Hyperlnk"/>
          </w:rPr>
          <w:t>Svar på remiss för kommunens tillstyrkande av anläggning för vindkraft Sällerhög</w:t>
        </w:r>
        <w:r>
          <w:rPr>
            <w:webHidden/>
          </w:rPr>
          <w:tab/>
        </w:r>
        <w:r>
          <w:rPr>
            <w:webHidden/>
          </w:rPr>
          <w:fldChar w:fldCharType="begin"/>
        </w:r>
        <w:r>
          <w:rPr>
            <w:webHidden/>
          </w:rPr>
          <w:instrText xml:space="preserve"> PAGEREF _Toc209011738 \h </w:instrText>
        </w:r>
        <w:r>
          <w:rPr>
            <w:webHidden/>
          </w:rPr>
        </w:r>
        <w:r>
          <w:rPr>
            <w:webHidden/>
          </w:rPr>
          <w:fldChar w:fldCharType="separate"/>
        </w:r>
        <w:r>
          <w:rPr>
            <w:webHidden/>
          </w:rPr>
          <w:t>8</w:t>
        </w:r>
        <w:r>
          <w:rPr>
            <w:webHidden/>
          </w:rPr>
          <w:fldChar w:fldCharType="end"/>
        </w:r>
      </w:hyperlink>
    </w:p>
    <w:p w14:paraId="73FBCFEB" w14:textId="77777777" w:rsidR="00A73C45" w:rsidRDefault="00A73C45">
      <w:pPr>
        <w:pStyle w:val="Innehll1"/>
        <w:rPr>
          <w:rFonts w:asciiTheme="minorHAnsi" w:eastAsiaTheme="minorEastAsia" w:hAnsiTheme="minorHAnsi" w:cstheme="minorBidi"/>
          <w:noProof/>
          <w:kern w:val="2"/>
          <w:sz w:val="24"/>
          <w:szCs w:val="24"/>
          <w14:ligatures w14:val="standardContextual"/>
        </w:rPr>
      </w:pPr>
      <w:hyperlink w:anchor="_Toc209011739" w:history="1">
        <w:r w:rsidRPr="00F136ED">
          <w:rPr>
            <w:rStyle w:val="Hyperlnk"/>
            <w:noProof/>
          </w:rPr>
          <w:t>§ 48</w:t>
        </w:r>
        <w:r>
          <w:rPr>
            <w:rFonts w:asciiTheme="minorHAnsi" w:eastAsiaTheme="minorEastAsia" w:hAnsiTheme="minorHAnsi" w:cstheme="minorBidi"/>
            <w:noProof/>
            <w:kern w:val="2"/>
            <w:sz w:val="24"/>
            <w:szCs w:val="24"/>
            <w14:ligatures w14:val="standardContextual"/>
          </w:rPr>
          <w:tab/>
        </w:r>
        <w:r w:rsidRPr="00F136ED">
          <w:rPr>
            <w:rStyle w:val="Hyperlnk"/>
            <w:noProof/>
          </w:rPr>
          <w:t>Dnr 2024-000205</w:t>
        </w:r>
      </w:hyperlink>
    </w:p>
    <w:p w14:paraId="1E646A93" w14:textId="013856CB" w:rsidR="00A73C45" w:rsidRDefault="00A73C45">
      <w:pPr>
        <w:pStyle w:val="Innehll2"/>
        <w:rPr>
          <w:rFonts w:asciiTheme="minorHAnsi" w:eastAsiaTheme="minorEastAsia" w:hAnsiTheme="minorHAnsi" w:cstheme="minorBidi"/>
          <w:b w:val="0"/>
          <w:kern w:val="2"/>
          <w:sz w:val="24"/>
          <w:szCs w:val="24"/>
          <w14:ligatures w14:val="standardContextual"/>
        </w:rPr>
      </w:pPr>
      <w:hyperlink w:anchor="_Toc209011740" w:history="1">
        <w:r w:rsidRPr="00F136ED">
          <w:rPr>
            <w:rStyle w:val="Hyperlnk"/>
          </w:rPr>
          <w:t>Vattentjänstplan - granskning</w:t>
        </w:r>
        <w:r>
          <w:rPr>
            <w:webHidden/>
          </w:rPr>
          <w:tab/>
        </w:r>
        <w:r>
          <w:rPr>
            <w:webHidden/>
          </w:rPr>
          <w:fldChar w:fldCharType="begin"/>
        </w:r>
        <w:r>
          <w:rPr>
            <w:webHidden/>
          </w:rPr>
          <w:instrText xml:space="preserve"> PAGEREF _Toc209011740 \h </w:instrText>
        </w:r>
        <w:r>
          <w:rPr>
            <w:webHidden/>
          </w:rPr>
        </w:r>
        <w:r>
          <w:rPr>
            <w:webHidden/>
          </w:rPr>
          <w:fldChar w:fldCharType="separate"/>
        </w:r>
        <w:r>
          <w:rPr>
            <w:webHidden/>
          </w:rPr>
          <w:t>10</w:t>
        </w:r>
        <w:r>
          <w:rPr>
            <w:webHidden/>
          </w:rPr>
          <w:fldChar w:fldCharType="end"/>
        </w:r>
      </w:hyperlink>
    </w:p>
    <w:p w14:paraId="0D595B27" w14:textId="157AF7BF" w:rsidR="00A73C45" w:rsidRDefault="00A73C45">
      <w:pPr>
        <w:pStyle w:val="Innehll2"/>
        <w:rPr>
          <w:rFonts w:asciiTheme="minorHAnsi" w:eastAsiaTheme="minorEastAsia" w:hAnsiTheme="minorHAnsi" w:cstheme="minorBidi"/>
          <w:b w:val="0"/>
          <w:kern w:val="2"/>
          <w:sz w:val="24"/>
          <w:szCs w:val="24"/>
          <w14:ligatures w14:val="standardContextual"/>
        </w:rPr>
      </w:pPr>
      <w:hyperlink w:anchor="_Toc209011741" w:history="1">
        <w:r w:rsidRPr="00F136ED">
          <w:rPr>
            <w:rStyle w:val="Hyperlnk"/>
          </w:rPr>
          <w:t>Övriga frågor</w:t>
        </w:r>
        <w:r>
          <w:rPr>
            <w:webHidden/>
          </w:rPr>
          <w:tab/>
        </w:r>
        <w:r>
          <w:rPr>
            <w:webHidden/>
          </w:rPr>
          <w:fldChar w:fldCharType="begin"/>
        </w:r>
        <w:r>
          <w:rPr>
            <w:webHidden/>
          </w:rPr>
          <w:instrText xml:space="preserve"> PAGEREF _Toc209011741 \h </w:instrText>
        </w:r>
        <w:r>
          <w:rPr>
            <w:webHidden/>
          </w:rPr>
        </w:r>
        <w:r>
          <w:rPr>
            <w:webHidden/>
          </w:rPr>
          <w:fldChar w:fldCharType="separate"/>
        </w:r>
        <w:r>
          <w:rPr>
            <w:webHidden/>
          </w:rPr>
          <w:t>12</w:t>
        </w:r>
        <w:r>
          <w:rPr>
            <w:webHidden/>
          </w:rPr>
          <w:fldChar w:fldCharType="end"/>
        </w:r>
      </w:hyperlink>
    </w:p>
    <w:p w14:paraId="509C82B8" w14:textId="380AA12A" w:rsidR="000D1EB1" w:rsidRDefault="000D1EB1">
      <w:r>
        <w:rPr>
          <w:b/>
          <w:bCs/>
        </w:rPr>
        <w:fldChar w:fldCharType="end"/>
      </w:r>
    </w:p>
    <w:bookmarkStart w:id="0" w:name="_Toc209011731" w:displacedByCustomXml="next"/>
    <w:bookmarkStart w:id="1" w:name="_Toc399160665" w:displacedByCustomXml="next"/>
    <w:bookmarkStart w:id="2" w:name="_Toc303764335" w:displacedByCustomXml="next"/>
    <w:bookmarkStart w:id="3" w:name="_Toc303762813" w:displacedByCustomXml="next"/>
    <w:bookmarkStart w:id="4" w:name="_Toc303762734" w:displacedByCustomXml="next"/>
    <w:bookmarkStart w:id="5" w:name="_Toc303762415" w:displacedByCustomXml="next"/>
    <w:bookmarkStart w:id="6" w:name="_Toc303762302" w:displacedByCustomXml="next"/>
    <w:sdt>
      <w:sdtPr>
        <w:rPr>
          <w:rFonts w:ascii="Times New Roman" w:hAnsi="Times New Roman"/>
        </w:rPr>
        <w:alias w:val="Paragraf1"/>
        <w:tag w:val="A2025000011"/>
        <w:id w:val="772444276"/>
        <w:placeholder>
          <w:docPart w:val="E21765DC6EF14B28BE1FB97794C18A83"/>
        </w:placeholder>
      </w:sdtPr>
      <w:sdtEndPr>
        <w:rPr>
          <w:rFonts w:ascii="Cambria" w:hAnsi="Cambria"/>
          <w:noProof/>
        </w:rPr>
      </w:sdtEndPr>
      <w:sdtContent>
        <w:p w14:paraId="1F4FB3DF" w14:textId="42EA8037" w:rsidR="000D2361" w:rsidRDefault="000D2361" w:rsidP="002E3770">
          <w:pPr>
            <w:pStyle w:val="Paragrafnummer"/>
          </w:pPr>
          <w:r>
            <w:t xml:space="preserve">§ </w:t>
          </w:r>
          <w:sdt>
            <w:sdtPr>
              <w:alias w:val="PGrafNr"/>
              <w:tag w:val="PGrafNr"/>
              <w:id w:val="1287011697"/>
              <w:placeholder>
                <w:docPart w:val="DefaultPlaceholder_-1854013440"/>
              </w:placeholder>
            </w:sdtPr>
            <w:sdtEndPr>
              <w:rPr>
                <w:noProof/>
              </w:rPr>
            </w:sdtEndPr>
            <w:sdtContent>
              <w:r w:rsidR="00687328">
                <w:t>44</w:t>
              </w:r>
            </w:sdtContent>
          </w:sdt>
          <w:r>
            <w:tab/>
            <w:t xml:space="preserve">Dnr </w:t>
          </w:r>
          <w:bookmarkEnd w:id="6"/>
          <w:bookmarkEnd w:id="5"/>
          <w:bookmarkEnd w:id="4"/>
          <w:bookmarkEnd w:id="3"/>
          <w:bookmarkEnd w:id="2"/>
          <w:sdt>
            <w:sdtPr>
              <w:alias w:val="Diarienr"/>
              <w:tag w:val="Diarienr"/>
              <w:id w:val="-2106729507"/>
              <w:placeholder>
                <w:docPart w:val="DefaultPlaceholder_-1854013440"/>
              </w:placeholder>
            </w:sdtPr>
            <w:sdtContent>
              <w:bookmarkEnd w:id="1"/>
              <w:proofErr w:type="gramStart"/>
              <w:r w:rsidR="00687328">
                <w:t>2025-000011</w:t>
              </w:r>
              <w:proofErr w:type="gramEnd"/>
            </w:sdtContent>
          </w:sdt>
          <w:bookmarkEnd w:id="0"/>
        </w:p>
        <w:p w14:paraId="4FB4427C" w14:textId="5CED190C" w:rsidR="00011A70" w:rsidRPr="00BA066B" w:rsidRDefault="00687328" w:rsidP="00011A70">
          <w:pPr>
            <w:pStyle w:val="Rubrik1"/>
          </w:pPr>
          <w:bookmarkStart w:id="7" w:name="_Toc209011732"/>
          <w:r>
            <w:t>Upprop, val av justeringsperson samt godkännande av dagordningen</w:t>
          </w:r>
          <w:bookmarkEnd w:id="7"/>
        </w:p>
        <w:p w14:paraId="51676C08" w14:textId="28A2B807" w:rsidR="000E01B8" w:rsidRDefault="00687328" w:rsidP="004F3F16">
          <w:pPr>
            <w:pStyle w:val="Rubrik2"/>
          </w:pPr>
          <w:r>
            <w:t>Samhällsbyggnadsutskottet</w:t>
          </w:r>
          <w:r w:rsidR="004F3F16" w:rsidRPr="004F3F16">
            <w:t>s</w:t>
          </w:r>
          <w:r w:rsidR="000E01B8">
            <w:t xml:space="preserve"> beslut</w:t>
          </w:r>
        </w:p>
        <w:sdt>
          <w:sdtPr>
            <w:alias w:val="Beslut"/>
            <w:tag w:val="Beslut"/>
            <w:id w:val="-2138628469"/>
            <w:placeholder>
              <w:docPart w:val="53D2F5D79B0F4C7F965F057754A775B3"/>
            </w:placeholder>
          </w:sdtPr>
          <w:sdtEndPr>
            <w:rPr>
              <w:noProof/>
            </w:rPr>
          </w:sdtEndPr>
          <w:sdtContent>
            <w:sdt>
              <w:sdtPr>
                <w:alias w:val="Beslut"/>
                <w:tag w:val="Beslut"/>
                <w:id w:val="1865934531"/>
                <w:placeholder>
                  <w:docPart w:val="0683DAC0D3E0431186FDE58629732C07"/>
                </w:placeholder>
              </w:sdtPr>
              <w:sdtEndPr>
                <w:rPr>
                  <w:noProof/>
                </w:rPr>
              </w:sdtEndPr>
              <w:sdtContent>
                <w:p w14:paraId="14899588" w14:textId="77777777" w:rsidR="00E62318" w:rsidRDefault="00E62318" w:rsidP="00E62318">
                  <w:pPr>
                    <w:pStyle w:val="Brdtext"/>
                  </w:pPr>
                  <w:r>
                    <w:t>Daniel Andersson (S) väljs att justera dagens protokoll.</w:t>
                  </w:r>
                </w:p>
                <w:p w14:paraId="0DDC33E0" w14:textId="5915CF3A" w:rsidR="00236294" w:rsidRDefault="00E62318" w:rsidP="00236294">
                  <w:pPr>
                    <w:pStyle w:val="Brdtext"/>
                  </w:pPr>
                  <w:r>
                    <w:t>Dagordningen godkänns</w:t>
                  </w:r>
                  <w:r>
                    <w:t>.</w:t>
                  </w:r>
                </w:p>
              </w:sdtContent>
            </w:sdt>
          </w:sdtContent>
        </w:sdt>
        <w:p w14:paraId="53BED691" w14:textId="74CA3208" w:rsidR="008A38EF" w:rsidRDefault="008A38EF" w:rsidP="008A38EF">
          <w:pPr>
            <w:pStyle w:val="Rubrik2"/>
            <w:rPr>
              <w:noProof/>
            </w:rPr>
          </w:pPr>
          <w:r>
            <w:rPr>
              <w:noProof/>
            </w:rPr>
            <w:t xml:space="preserve">I </w:t>
          </w:r>
          <w:r w:rsidR="00687328">
            <w:t>samhällsbyggnadsutskottet</w:t>
          </w:r>
        </w:p>
        <w:p w14:paraId="5DC394E4" w14:textId="5E54D685" w:rsidR="00E62318" w:rsidRPr="008A38EF" w:rsidRDefault="00E62318" w:rsidP="00E62318">
          <w:pPr>
            <w:pStyle w:val="Brdtext"/>
          </w:pPr>
          <w:r w:rsidRPr="00CD1595">
            <w:t>Utskottet förrättar upprop.</w:t>
          </w:r>
        </w:p>
        <w:p w14:paraId="75B7459D" w14:textId="77777777" w:rsidR="009D13C8" w:rsidRPr="00A717BB" w:rsidRDefault="009D13C8" w:rsidP="009D13C8">
          <w:pPr>
            <w:pStyle w:val="Avskiljare"/>
          </w:pPr>
          <w:r w:rsidRPr="00A717BB">
            <w:tab/>
          </w:r>
        </w:p>
        <w:p w14:paraId="4FCCE419" w14:textId="44C24409" w:rsidR="000E01B8" w:rsidRDefault="00A73C45" w:rsidP="00236294">
          <w:pPr>
            <w:pStyle w:val="Brdtext"/>
            <w:rPr>
              <w:noProof/>
            </w:rPr>
          </w:pPr>
        </w:p>
      </w:sdtContent>
    </w:sdt>
    <w:bookmarkStart w:id="8" w:name="_Toc209011733" w:displacedByCustomXml="next"/>
    <w:sdt>
      <w:sdtPr>
        <w:rPr>
          <w:rFonts w:ascii="Times New Roman" w:hAnsi="Times New Roman"/>
        </w:rPr>
        <w:alias w:val="Paragraf2"/>
        <w:tag w:val="A2025000372"/>
        <w:id w:val="2144915530"/>
        <w:placeholder>
          <w:docPart w:val="20380D7F12C14DD581CB0F473BDF6851"/>
        </w:placeholder>
      </w:sdtPr>
      <w:sdtEndPr>
        <w:rPr>
          <w:rFonts w:ascii="Cambria" w:hAnsi="Cambria"/>
          <w:noProof/>
        </w:rPr>
      </w:sdtEndPr>
      <w:sdtContent>
        <w:p w14:paraId="484DC7D3" w14:textId="78BB8D3E" w:rsidR="00687328" w:rsidRDefault="00687328" w:rsidP="00687328">
          <w:pPr>
            <w:pStyle w:val="Paragrafnummer"/>
          </w:pPr>
          <w:r>
            <w:t xml:space="preserve">§ </w:t>
          </w:r>
          <w:sdt>
            <w:sdtPr>
              <w:alias w:val="PGrafNr"/>
              <w:tag w:val="PGrafNr"/>
              <w:id w:val="510877404"/>
              <w:placeholder>
                <w:docPart w:val="B415E97B9CEC45FB84E9D5BA94B78531"/>
              </w:placeholder>
            </w:sdtPr>
            <w:sdtEndPr>
              <w:rPr>
                <w:noProof/>
              </w:rPr>
            </w:sdtEndPr>
            <w:sdtContent>
              <w:r>
                <w:t>45</w:t>
              </w:r>
            </w:sdtContent>
          </w:sdt>
          <w:r>
            <w:tab/>
            <w:t xml:space="preserve">Dnr </w:t>
          </w:r>
          <w:sdt>
            <w:sdtPr>
              <w:alias w:val="Diarienr"/>
              <w:tag w:val="Diarienr"/>
              <w:id w:val="-2109107679"/>
              <w:placeholder>
                <w:docPart w:val="B415E97B9CEC45FB84E9D5BA94B78531"/>
              </w:placeholder>
            </w:sdtPr>
            <w:sdtContent>
              <w:proofErr w:type="gramStart"/>
              <w:r>
                <w:t>2025-000372</w:t>
              </w:r>
              <w:proofErr w:type="gramEnd"/>
            </w:sdtContent>
          </w:sdt>
          <w:bookmarkEnd w:id="8"/>
        </w:p>
        <w:p w14:paraId="6AF7D7DF" w14:textId="31FBAA1A" w:rsidR="00687328" w:rsidRPr="00BA066B" w:rsidRDefault="00687328" w:rsidP="00687328">
          <w:pPr>
            <w:pStyle w:val="Rubrik1"/>
          </w:pPr>
          <w:bookmarkStart w:id="9" w:name="_Toc209011734"/>
          <w:r>
            <w:t>Delårsrapport per sista augusti 2025 inklusive uppföljning av åtgärder för budget i balans</w:t>
          </w:r>
          <w:bookmarkEnd w:id="9"/>
        </w:p>
        <w:p w14:paraId="41216745" w14:textId="1CF802B1" w:rsidR="00687328" w:rsidRDefault="00687328" w:rsidP="00687328">
          <w:pPr>
            <w:pStyle w:val="Rubrik2"/>
          </w:pPr>
          <w:r>
            <w:t>Samhällsbyggnadsutskottet</w:t>
          </w:r>
          <w:r w:rsidRPr="004F3F16">
            <w:t>s</w:t>
          </w:r>
          <w:r>
            <w:t xml:space="preserve"> </w:t>
          </w:r>
          <w:r w:rsidR="00D455CA">
            <w:t xml:space="preserve">förslag till </w:t>
          </w:r>
          <w:r>
            <w:t>beslut</w:t>
          </w:r>
        </w:p>
        <w:sdt>
          <w:sdtPr>
            <w:alias w:val="Beslut"/>
            <w:tag w:val="Beslut"/>
            <w:id w:val="1346057406"/>
            <w:placeholder>
              <w:docPart w:val="B3D5625D2B21402C929407C0D495011D"/>
            </w:placeholder>
          </w:sdtPr>
          <w:sdtEndPr>
            <w:rPr>
              <w:noProof/>
            </w:rPr>
          </w:sdtEndPr>
          <w:sdtContent>
            <w:p w14:paraId="510061B0" w14:textId="77777777" w:rsidR="00687328" w:rsidRDefault="00687328" w:rsidP="00687328">
              <w:pPr>
                <w:pStyle w:val="Brdtext"/>
              </w:pPr>
              <w:r>
                <w:t>Kommunstyrelsen föreslår kommunfullmäktige besluta:</w:t>
              </w:r>
            </w:p>
            <w:p w14:paraId="39839337" w14:textId="16B089A9" w:rsidR="00687328" w:rsidRDefault="00687328" w:rsidP="00687328">
              <w:pPr>
                <w:pStyle w:val="Brdtext"/>
              </w:pPr>
              <w:r>
                <w:t>Upprättad delårsrapport per den 31 augusti 2025 inklusive uppföljning av åtgärder för budget i balans godkänns.</w:t>
              </w:r>
            </w:p>
          </w:sdtContent>
        </w:sdt>
        <w:p w14:paraId="29302F9D" w14:textId="77777777" w:rsidR="00687328" w:rsidRDefault="00687328" w:rsidP="00687328">
          <w:pPr>
            <w:pStyle w:val="Rubrik2"/>
            <w:rPr>
              <w:rFonts w:cs="Arial"/>
              <w:szCs w:val="24"/>
            </w:rPr>
          </w:pPr>
          <w:r>
            <w:t>Sammanfattning av ärendet</w:t>
          </w:r>
        </w:p>
        <w:sdt>
          <w:sdtPr>
            <w:alias w:val="Komplettering"/>
            <w:tag w:val="Komplettering"/>
            <w:id w:val="-1872678335"/>
            <w:placeholder>
              <w:docPart w:val="979C18CFDCF74725B19383C3C7053608"/>
            </w:placeholder>
          </w:sdtPr>
          <w:sdtContent>
            <w:p w14:paraId="277A7500" w14:textId="77777777" w:rsidR="00687328" w:rsidRDefault="00687328" w:rsidP="00687328">
              <w:pPr>
                <w:pStyle w:val="Brdtext"/>
              </w:pPr>
              <w:r>
                <w:t>Förvaltningen upprättar en delårsrapport per 31 augusti 2025 för kommunen och för kommunkoncernen. Rapporten innehåller förvaltningsberättelse, ekonomisk redovisning samt måluppföljning.</w:t>
              </w:r>
            </w:p>
            <w:p w14:paraId="3FBA3322" w14:textId="77777777" w:rsidR="00687328" w:rsidRDefault="00687328" w:rsidP="00687328">
              <w:pPr>
                <w:pStyle w:val="Brdtext"/>
              </w:pPr>
              <w:r>
                <w:t>Kommunkoncernens redovisar ett resultat de första åtta månaderna som uppgår till 20,0 mnkr där Vårgårda kommun står för 19,5 mnkr. Jämfört med delårsresultatet 2024 är det en förbättring med 10,8 mnkr. Förbättringen beror främst på att verksamheternas nettokostnad inte ökat lika mycket som skatteintäkterna.</w:t>
              </w:r>
            </w:p>
            <w:p w14:paraId="72D18691" w14:textId="77777777" w:rsidR="00687328" w:rsidRDefault="00687328" w:rsidP="00687328">
              <w:pPr>
                <w:pStyle w:val="Brdtext"/>
              </w:pPr>
              <w:r>
                <w:t xml:space="preserve">Prognosen för helåret beräknas för koncernen till 8,5 mnkr där kommunens resultat uppgår till 6,9 mnkr vilket motsvarar 0,74 procent av kommunens skatteintäkter och generella statsbidrag. </w:t>
              </w:r>
            </w:p>
            <w:p w14:paraId="338C1762" w14:textId="77777777" w:rsidR="00687328" w:rsidRDefault="00687328" w:rsidP="00687328">
              <w:pPr>
                <w:pStyle w:val="Brdtext"/>
              </w:pPr>
              <w:r>
                <w:t>Prognosen för helåret är att verksamhetens nettokostnader har en negativ avvikelse mot budget med 10,4 mnkr. Där 3,0 mnkr består av avskrivningskostnader, 4,4 mnkr av återkrav från Försäkringskassan och 3,0 mnkr på kommunens verksamheter.</w:t>
              </w:r>
            </w:p>
            <w:p w14:paraId="1A7608D4" w14:textId="77777777" w:rsidR="00687328" w:rsidRDefault="00687328" w:rsidP="00687328">
              <w:pPr>
                <w:pStyle w:val="Brdtext"/>
              </w:pPr>
            </w:p>
            <w:p w14:paraId="7746CC75" w14:textId="77777777" w:rsidR="00687328" w:rsidRDefault="00687328" w:rsidP="00687328">
              <w:pPr>
                <w:pStyle w:val="Brdtext"/>
              </w:pPr>
              <w:r>
                <w:t>Investeringsutfallet för helåret förväntas uppgå till 83,8 mnkr, 42% av budgeten 2025.</w:t>
              </w:r>
            </w:p>
            <w:p w14:paraId="389F584D" w14:textId="1DB57916" w:rsidR="00687328" w:rsidRPr="003F3640" w:rsidRDefault="00687328" w:rsidP="00687328">
              <w:pPr>
                <w:pStyle w:val="Brdtext"/>
              </w:pPr>
              <w:r>
                <w:t>6 av 7 inriktningsmål har godtagbar till mycket god nivå medan 1 inriktningsmål har icke godtagbar nivå. Målet som inte uppfyller nivån är Hållbar ekonomi och finansiering.</w:t>
              </w:r>
            </w:p>
          </w:sdtContent>
        </w:sdt>
        <w:p w14:paraId="540B59A3" w14:textId="77777777" w:rsidR="00687328" w:rsidRDefault="00687328" w:rsidP="00687328">
          <w:pPr>
            <w:pStyle w:val="Rubrik2"/>
          </w:pPr>
          <w:r>
            <w:t>Förvaltningens förslag till beslut</w:t>
          </w:r>
        </w:p>
        <w:p w14:paraId="74225CF6" w14:textId="77777777" w:rsidR="00687328" w:rsidRDefault="00687328" w:rsidP="00687328">
          <w:pPr>
            <w:pStyle w:val="Brdtext"/>
          </w:pPr>
          <w:r>
            <w:t>Kommunstyrelsen föreslår kommunfullmäktige besluta:</w:t>
          </w:r>
        </w:p>
        <w:p w14:paraId="527AAFFC" w14:textId="65554380" w:rsidR="00687328" w:rsidRDefault="00687328" w:rsidP="00687328">
          <w:pPr>
            <w:pStyle w:val="Brdtext"/>
            <w:rPr>
              <w:noProof/>
            </w:rPr>
          </w:pPr>
          <w:r>
            <w:lastRenderedPageBreak/>
            <w:t>Upprättad delårsrapport per den 31 augusti 2025 inklusive uppföljning av åtgärder för budget i balans godkänns.</w:t>
          </w:r>
        </w:p>
        <w:p w14:paraId="47BE345B" w14:textId="7997318E" w:rsidR="00687328" w:rsidRDefault="00687328" w:rsidP="00687328">
          <w:pPr>
            <w:pStyle w:val="Rubrik2"/>
            <w:rPr>
              <w:noProof/>
            </w:rPr>
          </w:pPr>
          <w:r>
            <w:rPr>
              <w:noProof/>
            </w:rPr>
            <w:t xml:space="preserve">I </w:t>
          </w:r>
          <w:r>
            <w:t>samhällsbyggnadsutskottet</w:t>
          </w:r>
        </w:p>
        <w:p w14:paraId="66EB70C8" w14:textId="012FFF25" w:rsidR="00687328" w:rsidRPr="008A38EF" w:rsidRDefault="00E90879" w:rsidP="00687328">
          <w:pPr>
            <w:pStyle w:val="Brdtext"/>
          </w:pPr>
          <w:r>
            <w:t>Veronika Sköld</w:t>
          </w:r>
          <w:r w:rsidR="00D455CA">
            <w:t xml:space="preserve"> och Alfred Dubow</w:t>
          </w:r>
          <w:r w:rsidR="000726AE">
            <w:t xml:space="preserve"> redogör för ärendet.</w:t>
          </w:r>
        </w:p>
        <w:p w14:paraId="66C50535" w14:textId="77777777" w:rsidR="00687328" w:rsidRPr="00A717BB" w:rsidRDefault="00687328" w:rsidP="00687328">
          <w:pPr>
            <w:pStyle w:val="Avskiljare"/>
          </w:pPr>
          <w:r w:rsidRPr="00A717BB">
            <w:tab/>
          </w:r>
        </w:p>
        <w:p w14:paraId="3AEE94C4" w14:textId="130B6257" w:rsidR="00687328" w:rsidRDefault="00687328" w:rsidP="00687328">
          <w:pPr>
            <w:pStyle w:val="Brdtext"/>
            <w:rPr>
              <w:noProof/>
            </w:rPr>
          </w:pPr>
        </w:p>
      </w:sdtContent>
    </w:sdt>
    <w:bookmarkStart w:id="10" w:name="_Toc209011735" w:displacedByCustomXml="next"/>
    <w:sdt>
      <w:sdtPr>
        <w:rPr>
          <w:rFonts w:ascii="Times New Roman" w:hAnsi="Times New Roman"/>
        </w:rPr>
        <w:alias w:val="Paragraf3"/>
        <w:tag w:val="A2025000375"/>
        <w:id w:val="823861699"/>
        <w:placeholder>
          <w:docPart w:val="0BD6501AED604190869B64B48DA25A12"/>
        </w:placeholder>
      </w:sdtPr>
      <w:sdtEndPr>
        <w:rPr>
          <w:rFonts w:ascii="Cambria" w:hAnsi="Cambria"/>
          <w:noProof/>
        </w:rPr>
      </w:sdtEndPr>
      <w:sdtContent>
        <w:p w14:paraId="389474B8" w14:textId="3EF4F986" w:rsidR="00687328" w:rsidRDefault="00687328" w:rsidP="00687328">
          <w:pPr>
            <w:pStyle w:val="Paragrafnummer"/>
          </w:pPr>
          <w:r>
            <w:t xml:space="preserve">§ </w:t>
          </w:r>
          <w:sdt>
            <w:sdtPr>
              <w:alias w:val="PGrafNr"/>
              <w:tag w:val="PGrafNr"/>
              <w:id w:val="-2080128221"/>
              <w:placeholder>
                <w:docPart w:val="F8F71DF5D43848D59A789C6B40CC69B6"/>
              </w:placeholder>
            </w:sdtPr>
            <w:sdtEndPr>
              <w:rPr>
                <w:noProof/>
              </w:rPr>
            </w:sdtEndPr>
            <w:sdtContent>
              <w:r>
                <w:t>46</w:t>
              </w:r>
            </w:sdtContent>
          </w:sdt>
          <w:r>
            <w:tab/>
            <w:t xml:space="preserve">Dnr </w:t>
          </w:r>
          <w:sdt>
            <w:sdtPr>
              <w:alias w:val="Diarienr"/>
              <w:tag w:val="Diarienr"/>
              <w:id w:val="-1938364601"/>
              <w:placeholder>
                <w:docPart w:val="F8F71DF5D43848D59A789C6B40CC69B6"/>
              </w:placeholder>
            </w:sdtPr>
            <w:sdtContent>
              <w:proofErr w:type="gramStart"/>
              <w:r>
                <w:t>2025-000375</w:t>
              </w:r>
              <w:proofErr w:type="gramEnd"/>
            </w:sdtContent>
          </w:sdt>
          <w:bookmarkEnd w:id="10"/>
        </w:p>
        <w:p w14:paraId="324E9687" w14:textId="5CD70DEB" w:rsidR="00687328" w:rsidRPr="00BA066B" w:rsidRDefault="00687328" w:rsidP="00687328">
          <w:pPr>
            <w:pStyle w:val="Rubrik1"/>
          </w:pPr>
          <w:bookmarkStart w:id="11" w:name="_Toc209011736"/>
          <w:r>
            <w:t>Uppföljning av intern kontroll per 31 augusti 2025</w:t>
          </w:r>
          <w:bookmarkEnd w:id="11"/>
        </w:p>
        <w:p w14:paraId="0BF1912A" w14:textId="3B7DD6C1" w:rsidR="00687328" w:rsidRDefault="00687328" w:rsidP="00687328">
          <w:pPr>
            <w:pStyle w:val="Rubrik2"/>
          </w:pPr>
          <w:r>
            <w:t>Samhällsbyggnadsutskottet</w:t>
          </w:r>
          <w:r w:rsidRPr="004F3F16">
            <w:t>s</w:t>
          </w:r>
          <w:r>
            <w:t xml:space="preserve"> </w:t>
          </w:r>
          <w:r w:rsidR="00D455CA">
            <w:t xml:space="preserve">förslag till </w:t>
          </w:r>
          <w:r>
            <w:t>beslut</w:t>
          </w:r>
        </w:p>
        <w:sdt>
          <w:sdtPr>
            <w:alias w:val="Beslut"/>
            <w:tag w:val="Beslut"/>
            <w:id w:val="-183594427"/>
            <w:placeholder>
              <w:docPart w:val="20CE385C6B014919871B504889F0E4DF"/>
            </w:placeholder>
          </w:sdtPr>
          <w:sdtEndPr>
            <w:rPr>
              <w:noProof/>
            </w:rPr>
          </w:sdtEndPr>
          <w:sdtContent>
            <w:p w14:paraId="4D5A9CBF" w14:textId="56380CD1" w:rsidR="00687328" w:rsidRDefault="00687328" w:rsidP="00687328">
              <w:pPr>
                <w:pStyle w:val="Brdtext"/>
              </w:pPr>
              <w:r>
                <w:t>Kommunstyrelsen godkänner föreslagna åtgärder utifrån uppföljningen av den interna kontrollen per den 31 augusti 2025.</w:t>
              </w:r>
            </w:p>
          </w:sdtContent>
        </w:sdt>
        <w:p w14:paraId="7772CDB7" w14:textId="77777777" w:rsidR="00687328" w:rsidRDefault="00687328" w:rsidP="00687328">
          <w:pPr>
            <w:pStyle w:val="Rubrik2"/>
            <w:rPr>
              <w:rFonts w:cs="Arial"/>
              <w:szCs w:val="24"/>
            </w:rPr>
          </w:pPr>
          <w:r>
            <w:t>Sammanfattning av ärendet</w:t>
          </w:r>
        </w:p>
        <w:sdt>
          <w:sdtPr>
            <w:alias w:val="Komplettering"/>
            <w:tag w:val="Komplettering"/>
            <w:id w:val="139845128"/>
            <w:placeholder>
              <w:docPart w:val="92FAFF511E4140B29580824605393087"/>
            </w:placeholder>
          </w:sdtPr>
          <w:sdtContent>
            <w:p w14:paraId="5515F04C" w14:textId="77777777" w:rsidR="00687328" w:rsidRDefault="00687328" w:rsidP="00687328">
              <w:pPr>
                <w:pStyle w:val="Brdtext"/>
              </w:pPr>
              <w:r>
                <w:t>Kommunstyrelsen har det övergripande ansvaret för att säkerställa en god intern kontroll inom kommunen. Enligt 6 kap 6 § kommunallagen ska var och en inom sitt område se till att verksamheten bedrivs i enlighet med de mål och riktlinjer som fullmäktige har fastställt samt de föreskrifter som gäller för verksamheten. Kommunstyrelsen ansvarar också för att den interna kontrollen är tillräcklig och att verksamheten bedrivs på ett tillfredsställande sätt. Dessutom ska kommunstyrelsen säkerställa att myndighetsnämnderna årligen genomför den beslutade interna kontrollen.</w:t>
              </w:r>
            </w:p>
            <w:p w14:paraId="148DBD60" w14:textId="77777777" w:rsidR="00687328" w:rsidRDefault="00687328" w:rsidP="00687328">
              <w:pPr>
                <w:pStyle w:val="Brdtext"/>
              </w:pPr>
              <w:r>
                <w:t>Förvaltningen har genomfört granskningar inom identifierade riskområden enligt Plan för intern kontroll 2025. Iakttagelser från granskningen pekar på utvecklingsområden och ska användas som underlag för förbättringar i syfte att kvalitetssäkra processerna inom berörda områden. Verksamhetschefer ansvarar för genomförandet och återkopplingen till kommunstyrelsen samt respektive myndighetsnämnder. Enligt antagna Riktlinjer för intern kontroll ska kommunstyrelsen, baserat på uppföljningsrapporter, utvärdera kommunens samlade system för intern kontroll och föreslå förbättringar där det behövs.</w:t>
              </w:r>
            </w:p>
            <w:p w14:paraId="5D51FC3A" w14:textId="77777777" w:rsidR="00687328" w:rsidRDefault="00687328" w:rsidP="00687328">
              <w:pPr>
                <w:pStyle w:val="Brdtext"/>
              </w:pPr>
              <w:r>
                <w:t>Det är också viktigt att utvärderingen leder till åtgärder för att förbättra eventuella brister i kontrollsystemet. Under respektive kontrollmoment är målsättningen att statistik som relaterar till individer ska samlas in, analyseras och presenteras efter kön. Könsuppdelad statistik synliggör eventuella skillnader mellan kvinnor och mäns förutsättningar, livsvillkor och behov. Om ojämställdhet upptäcks ska åtgärder föreslås som bidrar till jämställdhet. Förvaltningen kan förbättra arbetet med att samla in könsuppdelad statistik vid kontrollerna. Vid denna uppföljning har inga sådana skillnader konstaterats.</w:t>
              </w:r>
            </w:p>
            <w:p w14:paraId="7BAAD853" w14:textId="77777777" w:rsidR="00687328" w:rsidRDefault="00687328" w:rsidP="00687328">
              <w:pPr>
                <w:pStyle w:val="Brdtext"/>
              </w:pPr>
              <w:r>
                <w:lastRenderedPageBreak/>
                <w:t>En väl genomarbetad intern kontroll bidrar till en effektiv och säker verksamhet med god ekonomisk hushållning, vilket är en viktig del av en väl fungerande styrning och uppföljning. Förbättringarna som genomförs utifrån granskningarna ska bidra till att verksamheten uppnår sina mål så kostnadseffektivt som möjligt, att tillgångar skyddas och oönskade händelser och effekter undviks. Målet är att minska kvalitetsbristkostnaderna och uppnå största möjliga nytta för Vårgårdaborna.</w:t>
              </w:r>
            </w:p>
            <w:p w14:paraId="0A4AE563" w14:textId="5D14574C" w:rsidR="00687328" w:rsidRPr="003F3640" w:rsidRDefault="00687328" w:rsidP="00687328">
              <w:pPr>
                <w:pStyle w:val="Brdtext"/>
              </w:pPr>
              <w:r>
                <w:t>Barns bästa ska sättas i främsta rummet, och särskild hänsyn ska tas till barn i behov av särskilt stöd vid uppföljningen, så att konstaterade brister åtgärdas och säkerställs att de inte uppkommer igen. Arbetet med närvaro, att motverka diskriminering och kränkningar samt att ge stöd till elever som behöver det är viktiga förutsättningar för att eleverna ska vara trygga, ha goda relationer och klara kunskapskraven i skolan.</w:t>
              </w:r>
            </w:p>
          </w:sdtContent>
        </w:sdt>
        <w:p w14:paraId="764EBCD6" w14:textId="77777777" w:rsidR="00687328" w:rsidRDefault="00687328" w:rsidP="00687328">
          <w:pPr>
            <w:pStyle w:val="Rubrik2"/>
          </w:pPr>
          <w:r>
            <w:t>Förvaltningens förslag till beslut</w:t>
          </w:r>
        </w:p>
        <w:p w14:paraId="45AF4E96" w14:textId="7D660A0D" w:rsidR="00687328" w:rsidRDefault="00687328" w:rsidP="00687328">
          <w:pPr>
            <w:pStyle w:val="Brdtext"/>
            <w:rPr>
              <w:noProof/>
            </w:rPr>
          </w:pPr>
          <w:r>
            <w:t>Kommunstyrelsen godkänner föreslagna åtgärder utifrån uppföljningen av den interna kontrollen per den 31 augusti 2025.</w:t>
          </w:r>
        </w:p>
        <w:p w14:paraId="7166993F" w14:textId="62B82C20" w:rsidR="00687328" w:rsidRDefault="00687328" w:rsidP="00687328">
          <w:pPr>
            <w:pStyle w:val="Rubrik2"/>
            <w:rPr>
              <w:noProof/>
            </w:rPr>
          </w:pPr>
          <w:r>
            <w:rPr>
              <w:noProof/>
            </w:rPr>
            <w:t xml:space="preserve">I </w:t>
          </w:r>
          <w:r>
            <w:t>samhällsbyggnadsutskottet</w:t>
          </w:r>
        </w:p>
        <w:p w14:paraId="0811EE0A" w14:textId="2811912B" w:rsidR="00687328" w:rsidRPr="008A38EF" w:rsidRDefault="000726AE" w:rsidP="00687328">
          <w:pPr>
            <w:pStyle w:val="Brdtext"/>
          </w:pPr>
          <w:r>
            <w:t>Alfred Dubow redogör för ärendet.</w:t>
          </w:r>
        </w:p>
        <w:p w14:paraId="254D724A" w14:textId="77777777" w:rsidR="00687328" w:rsidRPr="00A717BB" w:rsidRDefault="00687328" w:rsidP="00687328">
          <w:pPr>
            <w:pStyle w:val="Avskiljare"/>
          </w:pPr>
          <w:r w:rsidRPr="00A717BB">
            <w:tab/>
          </w:r>
        </w:p>
        <w:p w14:paraId="7FE45CE4" w14:textId="71107B4D" w:rsidR="00687328" w:rsidRDefault="00687328" w:rsidP="00687328">
          <w:pPr>
            <w:pStyle w:val="Brdtext"/>
            <w:rPr>
              <w:noProof/>
            </w:rPr>
          </w:pPr>
        </w:p>
        <w:p w14:paraId="76CC9D3F" w14:textId="4E9C7D2C" w:rsidR="00687328" w:rsidRDefault="00687328" w:rsidP="00687328">
          <w:pPr>
            <w:pStyle w:val="Brdtext"/>
            <w:rPr>
              <w:noProof/>
            </w:rPr>
          </w:pPr>
        </w:p>
      </w:sdtContent>
    </w:sdt>
    <w:bookmarkStart w:id="12" w:name="_Toc209011737" w:displacedByCustomXml="next"/>
    <w:sdt>
      <w:sdtPr>
        <w:rPr>
          <w:rFonts w:ascii="Times New Roman" w:hAnsi="Times New Roman"/>
        </w:rPr>
        <w:alias w:val="Paragraf4"/>
        <w:tag w:val="A2025000356"/>
        <w:id w:val="-1710020124"/>
        <w:placeholder>
          <w:docPart w:val="772F181C13914F23A73570710A0D4002"/>
        </w:placeholder>
      </w:sdtPr>
      <w:sdtEndPr>
        <w:rPr>
          <w:rFonts w:ascii="Cambria" w:hAnsi="Cambria"/>
          <w:noProof/>
        </w:rPr>
      </w:sdtEndPr>
      <w:sdtContent>
        <w:p w14:paraId="5BD3AE86" w14:textId="2B6B7F82" w:rsidR="00687328" w:rsidRDefault="00687328" w:rsidP="00687328">
          <w:pPr>
            <w:pStyle w:val="Paragrafnummer"/>
          </w:pPr>
          <w:r>
            <w:t xml:space="preserve">§ </w:t>
          </w:r>
          <w:sdt>
            <w:sdtPr>
              <w:alias w:val="PGrafNr"/>
              <w:tag w:val="PGrafNr"/>
              <w:id w:val="1799646769"/>
              <w:placeholder>
                <w:docPart w:val="43A40D05311F428E8B7B7C7D65EC0916"/>
              </w:placeholder>
            </w:sdtPr>
            <w:sdtEndPr>
              <w:rPr>
                <w:noProof/>
              </w:rPr>
            </w:sdtEndPr>
            <w:sdtContent>
              <w:r>
                <w:t>47</w:t>
              </w:r>
            </w:sdtContent>
          </w:sdt>
          <w:r>
            <w:tab/>
            <w:t xml:space="preserve">Dnr </w:t>
          </w:r>
          <w:sdt>
            <w:sdtPr>
              <w:alias w:val="Diarienr"/>
              <w:tag w:val="Diarienr"/>
              <w:id w:val="-1377077458"/>
              <w:placeholder>
                <w:docPart w:val="43A40D05311F428E8B7B7C7D65EC0916"/>
              </w:placeholder>
            </w:sdtPr>
            <w:sdtContent>
              <w:proofErr w:type="gramStart"/>
              <w:r>
                <w:t>2025-000356</w:t>
              </w:r>
              <w:proofErr w:type="gramEnd"/>
            </w:sdtContent>
          </w:sdt>
          <w:bookmarkEnd w:id="12"/>
        </w:p>
        <w:p w14:paraId="62DB3EE4" w14:textId="7559B850" w:rsidR="00687328" w:rsidRPr="00BA066B" w:rsidRDefault="00687328" w:rsidP="00687328">
          <w:pPr>
            <w:pStyle w:val="Rubrik1"/>
          </w:pPr>
          <w:bookmarkStart w:id="13" w:name="_Toc209011738"/>
          <w:r>
            <w:t>Svar på remiss för kommunens tillstyrkande av anläggning för vindkraft Sällerhög</w:t>
          </w:r>
          <w:bookmarkEnd w:id="13"/>
        </w:p>
        <w:p w14:paraId="1008A678" w14:textId="5375F89A" w:rsidR="00687328" w:rsidRDefault="00687328" w:rsidP="00687328">
          <w:pPr>
            <w:pStyle w:val="Rubrik2"/>
          </w:pPr>
          <w:r>
            <w:t>Samhällsbyggnadsutskottet</w:t>
          </w:r>
          <w:r w:rsidRPr="004F3F16">
            <w:t>s</w:t>
          </w:r>
          <w:r>
            <w:t xml:space="preserve"> beslut</w:t>
          </w:r>
        </w:p>
        <w:sdt>
          <w:sdtPr>
            <w:alias w:val="Beslut"/>
            <w:tag w:val="Beslut"/>
            <w:id w:val="1747832382"/>
            <w:placeholder>
              <w:docPart w:val="15D60C5267E44FE1B0DD9B8E3C11AD6E"/>
            </w:placeholder>
          </w:sdtPr>
          <w:sdtEndPr>
            <w:rPr>
              <w:noProof/>
            </w:rPr>
          </w:sdtEndPr>
          <w:sdtContent>
            <w:p w14:paraId="36E703D0" w14:textId="0B5DBCE6" w:rsidR="00687328" w:rsidRDefault="007D6D15" w:rsidP="00687328">
              <w:pPr>
                <w:pStyle w:val="Brdtext"/>
              </w:pPr>
              <w:r>
                <w:t>Samhällsbyggnadsutskottet tar emot informationen.</w:t>
              </w:r>
            </w:p>
          </w:sdtContent>
        </w:sdt>
        <w:p w14:paraId="75106F33" w14:textId="77777777" w:rsidR="00687328" w:rsidRDefault="00687328" w:rsidP="00687328">
          <w:pPr>
            <w:pStyle w:val="Rubrik2"/>
            <w:rPr>
              <w:rFonts w:cs="Arial"/>
              <w:szCs w:val="24"/>
            </w:rPr>
          </w:pPr>
          <w:r>
            <w:t>Sammanfattning av ärendet</w:t>
          </w:r>
        </w:p>
        <w:sdt>
          <w:sdtPr>
            <w:alias w:val="Komplettering"/>
            <w:tag w:val="Komplettering"/>
            <w:id w:val="-1974671638"/>
            <w:placeholder>
              <w:docPart w:val="2007AF4833D9434ABD60E515B7C332ED"/>
            </w:placeholder>
          </w:sdtPr>
          <w:sdtContent>
            <w:p w14:paraId="24D96705" w14:textId="77777777" w:rsidR="00687328" w:rsidRDefault="00687328" w:rsidP="00687328">
              <w:pPr>
                <w:pStyle w:val="Brdtext"/>
              </w:pPr>
              <w:proofErr w:type="spellStart"/>
              <w:r>
                <w:t>Wind</w:t>
              </w:r>
              <w:proofErr w:type="spellEnd"/>
              <w:r>
                <w:t xml:space="preserve"> Power by Hydro REIN and IOWN Energy AB ansöker hos Miljöprövningsdelegationen om tillstånd till vindkraftsverksamhet på fastigheterna Sällerhög 1:1, Sällerhög 2:1, Sällerhög 3:1 och Sällerhög 4:1 i Vårgårda kommun. Tillståndet gäller vindkraftparken som består av högst fem vindkraftverk som har en totalhöjd om maximalt 280 meter, samt tillhörande fundament, arbetsytor, vägar och övriga ytor som krävs för verksamheten. Miljöprövningsdelegationen önskar svar på om kommunen, enligt 16 kap. 4 § miljöbalken, tillstyrker att tillstånd ges. </w:t>
              </w:r>
            </w:p>
            <w:p w14:paraId="3A926956" w14:textId="77777777" w:rsidR="00687328" w:rsidRDefault="00687328" w:rsidP="00687328">
              <w:pPr>
                <w:pStyle w:val="Brdtext"/>
              </w:pPr>
              <w:r>
                <w:t>Vårgårda kommun antog 2014 ett tematiskt tillägg till översiktsplanen ”</w:t>
              </w:r>
              <w:proofErr w:type="spellStart"/>
              <w:r>
                <w:t>Vindbruk</w:t>
              </w:r>
              <w:proofErr w:type="spellEnd"/>
              <w:r>
                <w:t xml:space="preserve">” där fyra områden utpekats som lämpliga för etablering av vindkraft. Vindkraftparken Sällerhög ligger inte inom de utpekade områden. </w:t>
              </w:r>
            </w:p>
            <w:p w14:paraId="0AB6A1A0" w14:textId="77777777" w:rsidR="00687328" w:rsidRDefault="00687328" w:rsidP="00687328">
              <w:pPr>
                <w:pStyle w:val="Brdtext"/>
              </w:pPr>
              <w:r>
                <w:t xml:space="preserve">Asklandabygden berörs av ett nyligen fattat beslutat om förändrade riksintresseanspråk för totalförsvarets militära del för Remmene skjutfält. Beslutet innebär att en större del av markarealer i Asklandabygden kommer att få stora begräsningar för framtida utbyggnader. Detta kommer att få långtgående konsekvenser för invånare, näringsidkare och samhällsutveckling i hela bygden. Etablering av Vindkraftsparken Sällerhög ligger utanför totalförsvarets militära del för Remmene skjutfält. Enligt kommunens bedömning kan Vindkraftparkens område i framtiden utgöra ett viktigt reservområde för utveckling av Asklanda och </w:t>
              </w:r>
              <w:proofErr w:type="gramStart"/>
              <w:r>
                <w:t>de markreserver</w:t>
              </w:r>
              <w:proofErr w:type="gramEnd"/>
              <w:r>
                <w:t xml:space="preserve"> bör därför sparas. </w:t>
              </w:r>
            </w:p>
            <w:p w14:paraId="47745B76" w14:textId="77777777" w:rsidR="00687328" w:rsidRDefault="00687328" w:rsidP="00687328">
              <w:pPr>
                <w:pStyle w:val="Brdtext"/>
              </w:pPr>
            </w:p>
            <w:p w14:paraId="61BD211C" w14:textId="77777777" w:rsidR="00687328" w:rsidRDefault="00687328" w:rsidP="00687328">
              <w:pPr>
                <w:pStyle w:val="Brdtext"/>
              </w:pPr>
              <w:r>
                <w:t>Ekonomisk hållbarhet: Utbyggnad av vindkraftverk ses som ett viktigt bidrag för både lokal och regional elförsörjning med förnybar energi, vilket ökar konkurrens och påverkar elpriser; positiv konsekvens.</w:t>
              </w:r>
            </w:p>
            <w:p w14:paraId="39F9B0D0" w14:textId="77777777" w:rsidR="00687328" w:rsidRDefault="00687328" w:rsidP="00687328">
              <w:pPr>
                <w:pStyle w:val="Brdtext"/>
              </w:pPr>
              <w:r>
                <w:lastRenderedPageBreak/>
                <w:t xml:space="preserve">Social hållbarhet: gällande påverkan på friluftsliv respektive kulturmiljö som finns inom en radie av några kilometer från projektområdet bedöms påverkan från vindkraftsparken Sällerhög betydlig; negativ konsekvens. </w:t>
              </w:r>
            </w:p>
            <w:p w14:paraId="2BAE664D" w14:textId="77777777" w:rsidR="00687328" w:rsidRDefault="00687328" w:rsidP="00687328">
              <w:pPr>
                <w:pStyle w:val="Brdtext"/>
              </w:pPr>
              <w:r>
                <w:t>Ekologisk hållbarhet: vindkraftverksutbyggnad kräver stora arealer och påverkan på växt-och djurlivet är betydlig; negativ konsekvens.</w:t>
              </w:r>
            </w:p>
            <w:p w14:paraId="1286DF9B" w14:textId="16053234" w:rsidR="00687328" w:rsidRPr="003F3640" w:rsidRDefault="00687328" w:rsidP="00687328">
              <w:pPr>
                <w:pStyle w:val="Brdtext"/>
              </w:pPr>
              <w:r>
                <w:t>Med utgångspunkt i redovisade handlingar och ovanstående motivering anses Vindkraftpark Sällerhög inte förenlig med kommunens gällande översiktsplan och rekommendationer i Vårgårda kommuns tillägg till översiktsplanen ”</w:t>
              </w:r>
              <w:proofErr w:type="spellStart"/>
              <w:r>
                <w:t>Vindbruk</w:t>
              </w:r>
              <w:proofErr w:type="spellEnd"/>
              <w:r>
                <w:t xml:space="preserve">”. </w:t>
              </w:r>
            </w:p>
          </w:sdtContent>
        </w:sdt>
        <w:p w14:paraId="5B3CFC52" w14:textId="77777777" w:rsidR="00687328" w:rsidRDefault="00687328" w:rsidP="00687328">
          <w:pPr>
            <w:pStyle w:val="Rubrik2"/>
          </w:pPr>
          <w:r>
            <w:t>Förvaltningens förslag till beslut</w:t>
          </w:r>
        </w:p>
        <w:p w14:paraId="2111F741" w14:textId="77777777" w:rsidR="00687328" w:rsidRDefault="00687328" w:rsidP="00687328">
          <w:pPr>
            <w:pStyle w:val="Brdtext"/>
          </w:pPr>
          <w:r>
            <w:t>Kommunstyrelsen föreslår kommunfullmäktige besluta:</w:t>
          </w:r>
        </w:p>
        <w:p w14:paraId="4DA8CCC6" w14:textId="51B17A76" w:rsidR="00687328" w:rsidRDefault="00687328" w:rsidP="00687328">
          <w:pPr>
            <w:pStyle w:val="Brdtext"/>
          </w:pPr>
          <w:r>
            <w:t>Avstyrka vindkraftsetableringen på fastigheterna Sällerhög 1:1, Sällerhög 2:1, Sällerhög 3:1 och Sällerhög 4:1 i Vårgårda kommun.</w:t>
          </w:r>
        </w:p>
        <w:p w14:paraId="5FC4B2DA" w14:textId="2538EC67" w:rsidR="00687328" w:rsidRDefault="00687328" w:rsidP="00687328">
          <w:pPr>
            <w:pStyle w:val="Rubrik2"/>
            <w:rPr>
              <w:noProof/>
            </w:rPr>
          </w:pPr>
          <w:r>
            <w:rPr>
              <w:noProof/>
            </w:rPr>
            <w:t xml:space="preserve">I </w:t>
          </w:r>
          <w:r>
            <w:t>samhällsbyggnadsutskottet</w:t>
          </w:r>
        </w:p>
        <w:p w14:paraId="180E36C1" w14:textId="15E6A907" w:rsidR="00687328" w:rsidRPr="008A38EF" w:rsidRDefault="007D6D15" w:rsidP="00687328">
          <w:pPr>
            <w:pStyle w:val="Brdtext"/>
          </w:pPr>
          <w:r>
            <w:t xml:space="preserve">Ida Bryngelsson redogör för ärendet. </w:t>
          </w:r>
          <w:r>
            <w:br/>
            <w:t xml:space="preserve">Då </w:t>
          </w:r>
          <w:proofErr w:type="spellStart"/>
          <w:r>
            <w:t>Wind</w:t>
          </w:r>
          <w:proofErr w:type="spellEnd"/>
          <w:r>
            <w:t xml:space="preserve"> Power by Hydro REIN and IOWN Energy AB har återkallat sin ansökan om tillstånd för vindkraftsetablering har Miljöprövningsdelegationen i beslut 2025-09-11 avskrivet ärendet från vidare handläggning.</w:t>
          </w:r>
        </w:p>
        <w:p w14:paraId="7457509E" w14:textId="77777777" w:rsidR="00687328" w:rsidRDefault="00687328" w:rsidP="00687328">
          <w:pPr>
            <w:pStyle w:val="Rubrik2"/>
          </w:pPr>
          <w:r>
            <w:t>Förslag till beslut på sammanträdet</w:t>
          </w:r>
        </w:p>
        <w:sdt>
          <w:sdtPr>
            <w:alias w:val="Yrkande"/>
            <w:tag w:val="Yrkande"/>
            <w:id w:val="1803344873"/>
            <w:placeholder>
              <w:docPart w:val="A9D48D909B8443499887B839A756B635"/>
            </w:placeholder>
          </w:sdtPr>
          <w:sdtEndPr/>
          <w:sdtContent>
            <w:p w14:paraId="54BCBAAD" w14:textId="1FA062DE" w:rsidR="00687328" w:rsidRDefault="007D6D15" w:rsidP="00687328">
              <w:pPr>
                <w:pStyle w:val="Brdtext"/>
              </w:pPr>
              <w:r>
                <w:t>Mikaela Engström (M) yrkar på följande beslutsformulering:</w:t>
              </w:r>
            </w:p>
            <w:p w14:paraId="25A5D344" w14:textId="065B5638" w:rsidR="007D6D15" w:rsidRDefault="007D6D15" w:rsidP="00687328">
              <w:pPr>
                <w:pStyle w:val="Brdtext"/>
              </w:pPr>
              <w:r>
                <w:t>Samhällsbyggnadsutskottet tar emot informationen.</w:t>
              </w:r>
            </w:p>
          </w:sdtContent>
        </w:sdt>
        <w:p w14:paraId="5C6C6339" w14:textId="77777777" w:rsidR="00687328" w:rsidRPr="00A717BB" w:rsidRDefault="00687328" w:rsidP="00687328">
          <w:pPr>
            <w:pStyle w:val="Avskiljare"/>
          </w:pPr>
          <w:r w:rsidRPr="00A717BB">
            <w:tab/>
          </w:r>
        </w:p>
        <w:p w14:paraId="531AF029" w14:textId="2618158B" w:rsidR="00687328" w:rsidRDefault="00687328" w:rsidP="00687328">
          <w:pPr>
            <w:pStyle w:val="Brdtext"/>
            <w:rPr>
              <w:noProof/>
            </w:rPr>
          </w:pPr>
        </w:p>
      </w:sdtContent>
    </w:sdt>
    <w:bookmarkStart w:id="14" w:name="_Toc209011739" w:displacedByCustomXml="next"/>
    <w:sdt>
      <w:sdtPr>
        <w:rPr>
          <w:rFonts w:ascii="Times New Roman" w:hAnsi="Times New Roman"/>
        </w:rPr>
        <w:alias w:val="Paragraf5"/>
        <w:tag w:val="A2024000205"/>
        <w:id w:val="-229687581"/>
        <w:placeholder>
          <w:docPart w:val="228C788C773E499196D652358E3DEFA6"/>
        </w:placeholder>
      </w:sdtPr>
      <w:sdtEndPr>
        <w:rPr>
          <w:rFonts w:ascii="Cambria" w:hAnsi="Cambria"/>
          <w:noProof/>
        </w:rPr>
      </w:sdtEndPr>
      <w:sdtContent>
        <w:p w14:paraId="4DE0FF2C" w14:textId="0B5B846A" w:rsidR="00687328" w:rsidRDefault="00687328" w:rsidP="00687328">
          <w:pPr>
            <w:pStyle w:val="Paragrafnummer"/>
          </w:pPr>
          <w:r>
            <w:t xml:space="preserve">§ </w:t>
          </w:r>
          <w:sdt>
            <w:sdtPr>
              <w:alias w:val="PGrafNr"/>
              <w:tag w:val="PGrafNr"/>
              <w:id w:val="-877699832"/>
              <w:placeholder>
                <w:docPart w:val="31EA88935C4D4D0D82624CA9F9BC89DA"/>
              </w:placeholder>
            </w:sdtPr>
            <w:sdtEndPr>
              <w:rPr>
                <w:noProof/>
              </w:rPr>
            </w:sdtEndPr>
            <w:sdtContent>
              <w:r>
                <w:t>48</w:t>
              </w:r>
            </w:sdtContent>
          </w:sdt>
          <w:r>
            <w:tab/>
            <w:t xml:space="preserve">Dnr </w:t>
          </w:r>
          <w:sdt>
            <w:sdtPr>
              <w:alias w:val="Diarienr"/>
              <w:tag w:val="Diarienr"/>
              <w:id w:val="1455206696"/>
              <w:placeholder>
                <w:docPart w:val="31EA88935C4D4D0D82624CA9F9BC89DA"/>
              </w:placeholder>
            </w:sdtPr>
            <w:sdtContent>
              <w:proofErr w:type="gramStart"/>
              <w:r>
                <w:t>2024-000205</w:t>
              </w:r>
              <w:proofErr w:type="gramEnd"/>
            </w:sdtContent>
          </w:sdt>
          <w:bookmarkEnd w:id="14"/>
        </w:p>
        <w:p w14:paraId="4BAA1439" w14:textId="515458CF" w:rsidR="00687328" w:rsidRPr="00BA066B" w:rsidRDefault="00687328" w:rsidP="00687328">
          <w:pPr>
            <w:pStyle w:val="Rubrik1"/>
          </w:pPr>
          <w:bookmarkStart w:id="15" w:name="_Toc209011740"/>
          <w:r>
            <w:t>Vattentjänstplan - granskning</w:t>
          </w:r>
          <w:bookmarkEnd w:id="15"/>
        </w:p>
        <w:p w14:paraId="56D6B55C" w14:textId="1FE4EB4B" w:rsidR="00687328" w:rsidRDefault="00687328" w:rsidP="00687328">
          <w:pPr>
            <w:pStyle w:val="Rubrik2"/>
          </w:pPr>
          <w:r>
            <w:t>Samhällsbyggnadsutskottet</w:t>
          </w:r>
          <w:r w:rsidRPr="004F3F16">
            <w:t>s</w:t>
          </w:r>
          <w:r>
            <w:t xml:space="preserve"> </w:t>
          </w:r>
          <w:r w:rsidR="00F44848">
            <w:t xml:space="preserve">förslag till </w:t>
          </w:r>
          <w:r>
            <w:t>beslut</w:t>
          </w:r>
        </w:p>
        <w:sdt>
          <w:sdtPr>
            <w:alias w:val="Beslut"/>
            <w:tag w:val="Beslut"/>
            <w:id w:val="-1371145552"/>
            <w:placeholder>
              <w:docPart w:val="93385073554C4A0B9426FF2849D28B89"/>
            </w:placeholder>
          </w:sdtPr>
          <w:sdtEndPr>
            <w:rPr>
              <w:noProof/>
            </w:rPr>
          </w:sdtEndPr>
          <w:sdtContent>
            <w:p w14:paraId="11E80737" w14:textId="77777777" w:rsidR="00687328" w:rsidRDefault="00687328" w:rsidP="00687328">
              <w:pPr>
                <w:pStyle w:val="Brdtext"/>
              </w:pPr>
              <w:r>
                <w:t>Kommunstyrelsen beslutar att godkänna att Vattentjänstplan för Vårgårda kommun ställs ut för granskning.</w:t>
              </w:r>
            </w:p>
            <w:p w14:paraId="05F85E6C" w14:textId="24AFD0F8" w:rsidR="00687328" w:rsidRDefault="00687328" w:rsidP="00687328">
              <w:pPr>
                <w:pStyle w:val="Brdtext"/>
              </w:pPr>
              <w:r>
                <w:t>Vattentjänstplanen bedöms inte innebära risk för betydande miljöpåverkan. En strategisk miljöbedömning enligt 6 kap. miljöbalken bedöms därför inte vara aktuell.</w:t>
              </w:r>
            </w:p>
          </w:sdtContent>
        </w:sdt>
        <w:p w14:paraId="48541918" w14:textId="77777777" w:rsidR="00687328" w:rsidRDefault="00687328" w:rsidP="00687328">
          <w:pPr>
            <w:pStyle w:val="Rubrik2"/>
            <w:rPr>
              <w:rFonts w:cs="Arial"/>
              <w:szCs w:val="24"/>
            </w:rPr>
          </w:pPr>
          <w:r>
            <w:t>Sammanfattning av ärendet</w:t>
          </w:r>
        </w:p>
        <w:sdt>
          <w:sdtPr>
            <w:alias w:val="Komplettering"/>
            <w:tag w:val="Komplettering"/>
            <w:id w:val="1983492844"/>
            <w:placeholder>
              <w:docPart w:val="B9DA2A711A1743F9A441299D9648B6E0"/>
            </w:placeholder>
          </w:sdtPr>
          <w:sdtContent>
            <w:p w14:paraId="0A13B4F3" w14:textId="77777777" w:rsidR="00687328" w:rsidRDefault="00687328" w:rsidP="00687328">
              <w:pPr>
                <w:pStyle w:val="Brdtext"/>
              </w:pPr>
              <w:r>
                <w:t xml:space="preserve">I årsskiftet 2022/2023 trädde ändringar i lagen om allmänna vattentjänster (LAV) i kraft, som bland annat innebär att kommunerna ska ha en aktuell vattentjänstplan. Vattentjänstplanen ska innehålla kommunens långsiktiga planering av hur behovet av allmänna vattentjänster ska tillgodoses och en bedömning av hur de allmänna </w:t>
              </w:r>
              <w:proofErr w:type="spellStart"/>
              <w:r>
                <w:t>VA-anläggningarna</w:t>
              </w:r>
              <w:proofErr w:type="spellEnd"/>
              <w:r>
                <w:t xml:space="preserve"> ska fungera vid en ökad belastning på grund av skyfall. </w:t>
              </w:r>
            </w:p>
            <w:p w14:paraId="5B770658" w14:textId="77777777" w:rsidR="00687328" w:rsidRDefault="00687328" w:rsidP="00687328">
              <w:pPr>
                <w:pStyle w:val="Brdtext"/>
              </w:pPr>
              <w:r>
                <w:t xml:space="preserve">Ett förslag till vattentjänstplan för Vårgårda kommun har samråtts med berörda fastighetsägare och myndigheter och därefter reviderats. Innan planen kan antas av kommunfullmäktige ska förslaget ställas ut för granskning. </w:t>
              </w:r>
            </w:p>
            <w:p w14:paraId="29A7680D" w14:textId="77777777" w:rsidR="00687328" w:rsidRDefault="00687328" w:rsidP="00687328">
              <w:pPr>
                <w:pStyle w:val="Brdtext"/>
              </w:pPr>
              <w:r>
                <w:t>En undersökning om betydande miljöpåverkan i enlighet med miljöbalken 6 kap. 5 § har gjorts. Den samlade bedömningen är att vattentjänstplanens genomförande inte antas medföra betydande miljöpåverkan i den meningen som avses i miljöbalken. Omständigheterna som talar emot en betydande miljöpåverkan beskrivs i bilaga 1: Undersökning av betydande miljöpåverkan.</w:t>
              </w:r>
            </w:p>
            <w:p w14:paraId="04DDF72E" w14:textId="77777777" w:rsidR="00687328" w:rsidRDefault="00687328" w:rsidP="00687328">
              <w:pPr>
                <w:pStyle w:val="Brdtext"/>
              </w:pPr>
              <w:r>
                <w:t xml:space="preserve">Hållbarhetsanalys </w:t>
              </w:r>
            </w:p>
            <w:p w14:paraId="5D537FC4" w14:textId="11FCB8A0" w:rsidR="00687328" w:rsidRPr="003F3640" w:rsidRDefault="00687328" w:rsidP="00687328">
              <w:pPr>
                <w:pStyle w:val="Brdtext"/>
              </w:pPr>
              <w:r>
                <w:t xml:space="preserve">Beslutet har inga direkta konsekvenser, men planens genomförande innebär positiva effekter för ekologisk och social hållbarhet genom bl. a. förbättrad status i grundvatten, sjöar och vattendrag, hållbar bebyggelseutveckling och stärkt förmåga att hantera kraftiga regn. Ett genomförande innebär ekonomiska kostnader men möjliggör bl. a. bebyggelseutveckling samt ett stärkt dagvattensystem med minskat skadeståndsansvar för kommunen vid översvämningar. </w:t>
              </w:r>
            </w:p>
          </w:sdtContent>
        </w:sdt>
        <w:p w14:paraId="67595812" w14:textId="77777777" w:rsidR="00687328" w:rsidRDefault="00687328" w:rsidP="00687328">
          <w:pPr>
            <w:pStyle w:val="Rubrik2"/>
          </w:pPr>
          <w:r>
            <w:lastRenderedPageBreak/>
            <w:t>Förvaltningens förslag till beslut</w:t>
          </w:r>
        </w:p>
        <w:p w14:paraId="05AAEE7D" w14:textId="77777777" w:rsidR="00687328" w:rsidRDefault="00687328" w:rsidP="00687328">
          <w:pPr>
            <w:pStyle w:val="Brdtext"/>
          </w:pPr>
          <w:r>
            <w:t>Kommunstyrelsen beslutar att godkänna att Vattentjänstplan för Vårgårda kommun ställs ut för granskning.</w:t>
          </w:r>
        </w:p>
        <w:p w14:paraId="69948A85" w14:textId="5906510C" w:rsidR="00687328" w:rsidRDefault="00687328" w:rsidP="00687328">
          <w:pPr>
            <w:pStyle w:val="Brdtext"/>
            <w:rPr>
              <w:noProof/>
            </w:rPr>
          </w:pPr>
          <w:r>
            <w:t>Vattentjänstplanen bedöms inte innebära risk för betydande miljöpåverkan. En strategisk miljöbedömning enligt 6 kap. miljöbalken bedöms därför inte vara aktuell.</w:t>
          </w:r>
        </w:p>
        <w:p w14:paraId="0293044F" w14:textId="7E767AF7" w:rsidR="00687328" w:rsidRDefault="00687328" w:rsidP="00687328">
          <w:pPr>
            <w:pStyle w:val="Rubrik2"/>
            <w:rPr>
              <w:noProof/>
            </w:rPr>
          </w:pPr>
          <w:r>
            <w:rPr>
              <w:noProof/>
            </w:rPr>
            <w:t xml:space="preserve">I </w:t>
          </w:r>
          <w:r>
            <w:t>samhällsbyggnadsutskottet</w:t>
          </w:r>
        </w:p>
        <w:p w14:paraId="5D190511" w14:textId="67EEDD6D" w:rsidR="00687328" w:rsidRPr="008A38EF" w:rsidRDefault="007D6D15" w:rsidP="00687328">
          <w:pPr>
            <w:pStyle w:val="Brdtext"/>
          </w:pPr>
          <w:r>
            <w:t>Ida Bryngelsson redogör för ärendet.</w:t>
          </w:r>
        </w:p>
        <w:p w14:paraId="27BE1F15" w14:textId="77777777" w:rsidR="00687328" w:rsidRPr="00A717BB" w:rsidRDefault="00687328" w:rsidP="00687328">
          <w:pPr>
            <w:pStyle w:val="Avskiljare"/>
          </w:pPr>
          <w:r w:rsidRPr="00A717BB">
            <w:tab/>
          </w:r>
        </w:p>
        <w:p w14:paraId="2B46F9EF" w14:textId="77777777" w:rsidR="00E62318" w:rsidRDefault="00E62318">
          <w:pPr>
            <w:rPr>
              <w:noProof/>
            </w:rPr>
          </w:pPr>
          <w:r>
            <w:rPr>
              <w:noProof/>
            </w:rPr>
            <w:br w:type="page"/>
          </w:r>
        </w:p>
        <w:p w14:paraId="3988589B" w14:textId="3C2D3F6A" w:rsidR="00687328" w:rsidRDefault="00E62318" w:rsidP="00E62318">
          <w:pPr>
            <w:pStyle w:val="Rubrik1"/>
            <w:rPr>
              <w:noProof/>
            </w:rPr>
          </w:pPr>
          <w:bookmarkStart w:id="16" w:name="_Toc209011741"/>
          <w:r>
            <w:rPr>
              <w:noProof/>
            </w:rPr>
            <w:lastRenderedPageBreak/>
            <w:t>Övriga frågor</w:t>
          </w:r>
          <w:bookmarkEnd w:id="16"/>
        </w:p>
        <w:p w14:paraId="5E73A269" w14:textId="59015816" w:rsidR="00E62318" w:rsidRDefault="00F44848" w:rsidP="00687328">
          <w:pPr>
            <w:pStyle w:val="Brdtext"/>
            <w:rPr>
              <w:noProof/>
            </w:rPr>
          </w:pPr>
          <w:r>
            <w:rPr>
              <w:noProof/>
            </w:rPr>
            <w:t>Inga övriga frågor.</w:t>
          </w:r>
        </w:p>
        <w:p w14:paraId="7C8C1B25" w14:textId="77777777" w:rsidR="00E62318" w:rsidRDefault="00687328" w:rsidP="00687328">
          <w:pPr>
            <w:pStyle w:val="Brdtext"/>
            <w:rPr>
              <w:noProof/>
            </w:rPr>
          </w:pPr>
        </w:p>
      </w:sdtContent>
    </w:sdt>
    <w:p w14:paraId="0257759E" w14:textId="77777777" w:rsidR="00FE5587" w:rsidRDefault="00FE5587" w:rsidP="00236294">
      <w:pPr>
        <w:pStyle w:val="Brdtext"/>
        <w:rPr>
          <w:noProof/>
        </w:rPr>
      </w:pPr>
    </w:p>
    <w:sectPr w:rsidR="00FE5587" w:rsidSect="009921A9">
      <w:headerReference w:type="default" r:id="rId13"/>
      <w:footerReference w:type="default" r:id="rId14"/>
      <w:pgSz w:w="11906" w:h="16838" w:code="9"/>
      <w:pgMar w:top="454" w:right="2041" w:bottom="397" w:left="2438" w:header="454"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3AB88" w14:textId="77777777" w:rsidR="00566855" w:rsidRDefault="00566855">
      <w:r>
        <w:separator/>
      </w:r>
    </w:p>
  </w:endnote>
  <w:endnote w:type="continuationSeparator" w:id="0">
    <w:p w14:paraId="67FA2B8F" w14:textId="77777777" w:rsidR="00566855" w:rsidRDefault="00566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F65C" w14:textId="77777777" w:rsidR="00687328" w:rsidRDefault="0068732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7F88" w14:textId="77777777" w:rsidR="00687328" w:rsidRDefault="0068732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C83719" w14:paraId="47B1B761" w14:textId="77777777" w:rsidTr="004A48AB">
      <w:trPr>
        <w:cantSplit/>
        <w:trHeight w:hRule="exact" w:val="170"/>
      </w:trPr>
      <w:tc>
        <w:tcPr>
          <w:tcW w:w="5216" w:type="dxa"/>
          <w:gridSpan w:val="4"/>
          <w:tcBorders>
            <w:top w:val="single" w:sz="4" w:space="0" w:color="auto"/>
            <w:left w:val="single" w:sz="4" w:space="0" w:color="auto"/>
          </w:tcBorders>
        </w:tcPr>
        <w:p w14:paraId="1B8B17F4" w14:textId="77777777" w:rsidR="00C83719" w:rsidRDefault="00C83719" w:rsidP="00D42FB6">
          <w:pPr>
            <w:pStyle w:val="Ledtext"/>
            <w:rPr>
              <w:sz w:val="14"/>
            </w:rPr>
          </w:pPr>
          <w:r>
            <w:rPr>
              <w:sz w:val="14"/>
            </w:rPr>
            <w:t xml:space="preserve">Justerandes </w:t>
          </w:r>
          <w:proofErr w:type="spellStart"/>
          <w:r>
            <w:rPr>
              <w:sz w:val="14"/>
            </w:rPr>
            <w:t>sign</w:t>
          </w:r>
          <w:proofErr w:type="spellEnd"/>
        </w:p>
      </w:tc>
      <w:tc>
        <w:tcPr>
          <w:tcW w:w="5216" w:type="dxa"/>
          <w:tcBorders>
            <w:top w:val="single" w:sz="4" w:space="0" w:color="auto"/>
          </w:tcBorders>
        </w:tcPr>
        <w:p w14:paraId="4222AF73" w14:textId="77777777" w:rsidR="00C83719" w:rsidRDefault="00C83719" w:rsidP="00D42FB6">
          <w:pPr>
            <w:pStyle w:val="Ledtext"/>
            <w:rPr>
              <w:sz w:val="14"/>
            </w:rPr>
          </w:pPr>
          <w:r>
            <w:rPr>
              <w:sz w:val="14"/>
            </w:rPr>
            <w:t>Utdragsbestyrkande</w:t>
          </w:r>
        </w:p>
      </w:tc>
    </w:tr>
    <w:tr w:rsidR="00C83719" w14:paraId="3E3ABE2E" w14:textId="77777777" w:rsidTr="004A48AB">
      <w:trPr>
        <w:cantSplit/>
        <w:trHeight w:hRule="exact" w:val="510"/>
      </w:trPr>
      <w:tc>
        <w:tcPr>
          <w:tcW w:w="1304" w:type="dxa"/>
          <w:tcBorders>
            <w:left w:val="single" w:sz="4" w:space="0" w:color="auto"/>
          </w:tcBorders>
        </w:tcPr>
        <w:p w14:paraId="07D4CD99" w14:textId="77777777" w:rsidR="00C83719" w:rsidRDefault="00C83719" w:rsidP="00D42FB6">
          <w:pPr>
            <w:pStyle w:val="Tabellinnehll"/>
          </w:pPr>
        </w:p>
      </w:tc>
      <w:tc>
        <w:tcPr>
          <w:tcW w:w="1304" w:type="dxa"/>
          <w:tcBorders>
            <w:left w:val="single" w:sz="4" w:space="0" w:color="auto"/>
          </w:tcBorders>
        </w:tcPr>
        <w:p w14:paraId="09E01365" w14:textId="77777777" w:rsidR="00C83719" w:rsidRDefault="00C83719" w:rsidP="00D42FB6">
          <w:pPr>
            <w:pStyle w:val="Tabellinnehll"/>
          </w:pPr>
        </w:p>
      </w:tc>
      <w:tc>
        <w:tcPr>
          <w:tcW w:w="1304" w:type="dxa"/>
          <w:tcBorders>
            <w:left w:val="single" w:sz="4" w:space="0" w:color="auto"/>
          </w:tcBorders>
        </w:tcPr>
        <w:p w14:paraId="7454AEA1" w14:textId="77777777" w:rsidR="00C83719" w:rsidRDefault="00C83719" w:rsidP="00D42FB6">
          <w:pPr>
            <w:pStyle w:val="Tabellinnehll"/>
          </w:pPr>
        </w:p>
      </w:tc>
      <w:tc>
        <w:tcPr>
          <w:tcW w:w="1304" w:type="dxa"/>
          <w:tcBorders>
            <w:left w:val="single" w:sz="4" w:space="0" w:color="auto"/>
          </w:tcBorders>
        </w:tcPr>
        <w:p w14:paraId="6FBC4561" w14:textId="77777777" w:rsidR="00C83719" w:rsidRDefault="00C83719" w:rsidP="00D42FB6">
          <w:pPr>
            <w:pStyle w:val="Tabellinnehll"/>
          </w:pPr>
        </w:p>
      </w:tc>
      <w:tc>
        <w:tcPr>
          <w:tcW w:w="5216" w:type="dxa"/>
          <w:tcBorders>
            <w:left w:val="single" w:sz="4" w:space="0" w:color="auto"/>
          </w:tcBorders>
        </w:tcPr>
        <w:p w14:paraId="24BE93D9" w14:textId="77777777" w:rsidR="00C83719" w:rsidRDefault="00C83719" w:rsidP="00D42FB6">
          <w:pPr>
            <w:pStyle w:val="Tabellinnehll"/>
          </w:pPr>
        </w:p>
      </w:tc>
    </w:tr>
  </w:tbl>
  <w:p w14:paraId="6E9EB616" w14:textId="77777777" w:rsidR="00C83719" w:rsidRPr="00D67EA5" w:rsidRDefault="00C83719">
    <w:pPr>
      <w:pStyle w:val="Sidfo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007C" w14:textId="77777777" w:rsidR="004D7F84" w:rsidRDefault="004D7F84" w:rsidP="00B029B2">
    <w:pPr>
      <w:pStyle w:val="Sidfot"/>
      <w:spacing w:before="480"/>
    </w:pPr>
  </w:p>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4D7F84" w14:paraId="3EB33EA4" w14:textId="77777777" w:rsidTr="002E3770">
      <w:trPr>
        <w:cantSplit/>
        <w:trHeight w:hRule="exact" w:val="227"/>
      </w:trPr>
      <w:tc>
        <w:tcPr>
          <w:tcW w:w="5216" w:type="dxa"/>
          <w:gridSpan w:val="4"/>
          <w:tcBorders>
            <w:top w:val="single" w:sz="4" w:space="0" w:color="auto"/>
            <w:left w:val="single" w:sz="4" w:space="0" w:color="auto"/>
          </w:tcBorders>
        </w:tcPr>
        <w:p w14:paraId="48DF5B54" w14:textId="77777777" w:rsidR="004D7F84" w:rsidRDefault="004D7F84">
          <w:pPr>
            <w:pStyle w:val="Ledtext"/>
            <w:rPr>
              <w:sz w:val="14"/>
            </w:rPr>
          </w:pPr>
          <w:r>
            <w:rPr>
              <w:sz w:val="14"/>
            </w:rPr>
            <w:t>Justerandes signatur</w:t>
          </w:r>
        </w:p>
      </w:tc>
      <w:tc>
        <w:tcPr>
          <w:tcW w:w="5216" w:type="dxa"/>
          <w:tcBorders>
            <w:top w:val="single" w:sz="4" w:space="0" w:color="auto"/>
          </w:tcBorders>
        </w:tcPr>
        <w:p w14:paraId="3BBF8DE4" w14:textId="77777777" w:rsidR="004D7F84" w:rsidRDefault="004D7F84">
          <w:pPr>
            <w:pStyle w:val="Ledtext"/>
            <w:rPr>
              <w:sz w:val="14"/>
            </w:rPr>
          </w:pPr>
          <w:r>
            <w:rPr>
              <w:sz w:val="14"/>
            </w:rPr>
            <w:t>Utdragsbestyrkande</w:t>
          </w:r>
        </w:p>
      </w:tc>
    </w:tr>
    <w:tr w:rsidR="004D7F84" w14:paraId="01EC605D" w14:textId="77777777" w:rsidTr="004A48AB">
      <w:trPr>
        <w:cantSplit/>
        <w:trHeight w:hRule="exact" w:val="510"/>
      </w:trPr>
      <w:tc>
        <w:tcPr>
          <w:tcW w:w="1304" w:type="dxa"/>
          <w:tcBorders>
            <w:left w:val="single" w:sz="4" w:space="0" w:color="auto"/>
          </w:tcBorders>
        </w:tcPr>
        <w:p w14:paraId="7D76F91C" w14:textId="77777777" w:rsidR="004D7F84" w:rsidRDefault="004D7F84">
          <w:pPr>
            <w:pStyle w:val="Tabellinnehll"/>
          </w:pPr>
        </w:p>
      </w:tc>
      <w:tc>
        <w:tcPr>
          <w:tcW w:w="1304" w:type="dxa"/>
          <w:tcBorders>
            <w:left w:val="single" w:sz="4" w:space="0" w:color="auto"/>
          </w:tcBorders>
        </w:tcPr>
        <w:p w14:paraId="583F97B7" w14:textId="77777777" w:rsidR="004D7F84" w:rsidRDefault="004D7F84">
          <w:pPr>
            <w:pStyle w:val="Tabellinnehll"/>
          </w:pPr>
        </w:p>
      </w:tc>
      <w:tc>
        <w:tcPr>
          <w:tcW w:w="1304" w:type="dxa"/>
          <w:tcBorders>
            <w:left w:val="single" w:sz="4" w:space="0" w:color="auto"/>
          </w:tcBorders>
        </w:tcPr>
        <w:p w14:paraId="1AAC1ABA" w14:textId="77777777" w:rsidR="004D7F84" w:rsidRDefault="004D7F84">
          <w:pPr>
            <w:pStyle w:val="Tabellinnehll"/>
          </w:pPr>
        </w:p>
      </w:tc>
      <w:tc>
        <w:tcPr>
          <w:tcW w:w="1304" w:type="dxa"/>
          <w:tcBorders>
            <w:left w:val="single" w:sz="4" w:space="0" w:color="auto"/>
          </w:tcBorders>
        </w:tcPr>
        <w:p w14:paraId="578A23D7" w14:textId="77777777" w:rsidR="004D7F84" w:rsidRDefault="004D7F84">
          <w:pPr>
            <w:pStyle w:val="Tabellinnehll"/>
          </w:pPr>
        </w:p>
      </w:tc>
      <w:tc>
        <w:tcPr>
          <w:tcW w:w="5216" w:type="dxa"/>
          <w:tcBorders>
            <w:left w:val="single" w:sz="4" w:space="0" w:color="auto"/>
          </w:tcBorders>
        </w:tcPr>
        <w:p w14:paraId="698DD9E0" w14:textId="77777777" w:rsidR="004D7F84" w:rsidRDefault="004D7F84">
          <w:pPr>
            <w:pStyle w:val="Tabellinnehll"/>
          </w:pPr>
        </w:p>
      </w:tc>
    </w:tr>
  </w:tbl>
  <w:p w14:paraId="6439782B" w14:textId="77777777" w:rsidR="004D7F84" w:rsidRDefault="004D7F84">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F497E" w14:textId="77777777" w:rsidR="00566855" w:rsidRDefault="00566855">
      <w:r>
        <w:separator/>
      </w:r>
    </w:p>
  </w:footnote>
  <w:footnote w:type="continuationSeparator" w:id="0">
    <w:p w14:paraId="6E5B3E78" w14:textId="77777777" w:rsidR="00566855" w:rsidRDefault="00566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AE2F" w14:textId="77777777" w:rsidR="00687328" w:rsidRDefault="0068732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C83719" w:rsidRPr="00455D47" w14:paraId="42309C76" w14:textId="77777777" w:rsidTr="004D7F84">
      <w:trPr>
        <w:cantSplit/>
        <w:trHeight w:val="435"/>
      </w:trPr>
      <w:tc>
        <w:tcPr>
          <w:tcW w:w="5216" w:type="dxa"/>
          <w:vMerge w:val="restart"/>
        </w:tcPr>
        <w:p w14:paraId="7CB4871B" w14:textId="77777777" w:rsidR="00C83719" w:rsidRPr="00592D4E" w:rsidRDefault="000C66AB" w:rsidP="00A717BB">
          <w:pPr>
            <w:pStyle w:val="Logotyp"/>
          </w:pPr>
          <w:r w:rsidRPr="00B30D7D">
            <w:rPr>
              <w:rFonts w:cs="Open Sans"/>
            </w:rPr>
            <w:drawing>
              <wp:anchor distT="0" distB="0" distL="114300" distR="114300" simplePos="0" relativeHeight="251659264" behindDoc="1" locked="0" layoutInCell="1" allowOverlap="1" wp14:anchorId="29663E33" wp14:editId="526CE74B">
                <wp:simplePos x="0" y="0"/>
                <wp:positionH relativeFrom="column">
                  <wp:posOffset>-9525</wp:posOffset>
                </wp:positionH>
                <wp:positionV relativeFrom="paragraph">
                  <wp:posOffset>0</wp:posOffset>
                </wp:positionV>
                <wp:extent cx="1752600" cy="690880"/>
                <wp:effectExtent l="0" t="0" r="0" b="0"/>
                <wp:wrapTight wrapText="bothSides">
                  <wp:wrapPolygon edited="0">
                    <wp:start x="0" y="0"/>
                    <wp:lineTo x="0" y="18463"/>
                    <wp:lineTo x="2113" y="20250"/>
                    <wp:lineTo x="3287" y="20250"/>
                    <wp:lineTo x="13383" y="19059"/>
                    <wp:lineTo x="18078" y="16081"/>
                    <wp:lineTo x="18313" y="6551"/>
                    <wp:lineTo x="15496" y="4765"/>
                    <wp:lineTo x="2817" y="0"/>
                    <wp:lineTo x="0" y="0"/>
                  </wp:wrapPolygon>
                </wp:wrapTight>
                <wp:docPr id="681096356" name="Bildobjekt 2" descr="Logotyp Vårgårda kommu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71842" name="Bildobjekt 2" descr="Logotyp Vårgårda kommun&#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690880"/>
                        </a:xfrm>
                        <a:prstGeom prst="rect">
                          <a:avLst/>
                        </a:prstGeom>
                        <a:noFill/>
                        <a:ln>
                          <a:noFill/>
                        </a:ln>
                      </pic:spPr>
                    </pic:pic>
                  </a:graphicData>
                </a:graphic>
              </wp:anchor>
            </w:drawing>
          </w:r>
        </w:p>
        <w:p w14:paraId="34B0051B" w14:textId="77777777" w:rsidR="000C66AB" w:rsidRDefault="000C66AB" w:rsidP="00BC6801">
          <w:pPr>
            <w:pStyle w:val="Sidhuvudfet"/>
          </w:pPr>
        </w:p>
        <w:p w14:paraId="5FC09EAB" w14:textId="77777777" w:rsidR="000C66AB" w:rsidRDefault="000C66AB" w:rsidP="00BC6801">
          <w:pPr>
            <w:pStyle w:val="Sidhuvudfet"/>
          </w:pPr>
        </w:p>
        <w:p w14:paraId="7B93F95C" w14:textId="72E227CB" w:rsidR="00C83719" w:rsidRPr="00BC6801" w:rsidRDefault="00687328" w:rsidP="00BC6801">
          <w:pPr>
            <w:pStyle w:val="Sidhuvudfet"/>
            <w:rPr>
              <w:bCs/>
            </w:rPr>
          </w:pPr>
          <w:r>
            <w:t>Samhällsbyggnadsutskottet</w:t>
          </w:r>
        </w:p>
      </w:tc>
      <w:tc>
        <w:tcPr>
          <w:tcW w:w="3912" w:type="dxa"/>
          <w:gridSpan w:val="2"/>
          <w:vAlign w:val="bottom"/>
        </w:tcPr>
        <w:p w14:paraId="76D22632" w14:textId="77777777" w:rsidR="00C83719" w:rsidRPr="000C66AB" w:rsidRDefault="00C83719" w:rsidP="00A809D1">
          <w:pPr>
            <w:pStyle w:val="Sidhuvud"/>
            <w:rPr>
              <w:rFonts w:cs="Open Sans"/>
              <w:b/>
              <w:bCs/>
            </w:rPr>
          </w:pPr>
          <w:r w:rsidRPr="000C66AB">
            <w:rPr>
              <w:rFonts w:cs="Open Sans"/>
              <w:b/>
              <w:bCs/>
            </w:rPr>
            <w:t>SAMMANTRÄDESPROTOKOLL</w:t>
          </w:r>
        </w:p>
      </w:tc>
      <w:tc>
        <w:tcPr>
          <w:tcW w:w="1304" w:type="dxa"/>
          <w:vAlign w:val="bottom"/>
        </w:tcPr>
        <w:p w14:paraId="77103C07" w14:textId="77777777" w:rsidR="00C83719" w:rsidRPr="000C66AB" w:rsidRDefault="00C83719" w:rsidP="00596E7F">
          <w:pPr>
            <w:pStyle w:val="Sidhuvudledtext"/>
            <w:rPr>
              <w:rStyle w:val="Sidnummer"/>
              <w:rFonts w:cs="Open Sans"/>
            </w:rPr>
          </w:pPr>
          <w:r w:rsidRPr="000C66AB">
            <w:rPr>
              <w:rStyle w:val="Sidnummer"/>
              <w:rFonts w:cs="Open Sans"/>
            </w:rPr>
            <w:t>Sida</w:t>
          </w:r>
        </w:p>
        <w:p w14:paraId="44DBE017" w14:textId="77777777" w:rsidR="00C83719" w:rsidRPr="000C66AB" w:rsidRDefault="00C83719" w:rsidP="00A809D1">
          <w:pPr>
            <w:pStyle w:val="Sidhuvud"/>
            <w:rPr>
              <w:rFonts w:cs="Open Sans"/>
            </w:rPr>
          </w:pPr>
          <w:r w:rsidRPr="000C66AB">
            <w:rPr>
              <w:rStyle w:val="Sidnummer"/>
              <w:rFonts w:cs="Open Sans"/>
            </w:rPr>
            <w:fldChar w:fldCharType="begin"/>
          </w:r>
          <w:r w:rsidRPr="000C66AB">
            <w:rPr>
              <w:rStyle w:val="Sidnummer"/>
              <w:rFonts w:cs="Open Sans"/>
            </w:rPr>
            <w:instrText xml:space="preserve"> PAGE </w:instrText>
          </w:r>
          <w:r w:rsidRPr="000C66AB">
            <w:rPr>
              <w:rStyle w:val="Sidnummer"/>
              <w:rFonts w:cs="Open Sans"/>
            </w:rPr>
            <w:fldChar w:fldCharType="separate"/>
          </w:r>
          <w:r w:rsidR="00D30BBC" w:rsidRPr="000C66AB">
            <w:rPr>
              <w:rStyle w:val="Sidnummer"/>
              <w:rFonts w:cs="Open Sans"/>
              <w:noProof/>
            </w:rPr>
            <w:t>1</w:t>
          </w:r>
          <w:r w:rsidRPr="000C66AB">
            <w:rPr>
              <w:rStyle w:val="Sidnummer"/>
              <w:rFonts w:cs="Open Sans"/>
            </w:rPr>
            <w:fldChar w:fldCharType="end"/>
          </w:r>
          <w:r w:rsidRPr="000C66AB">
            <w:rPr>
              <w:rStyle w:val="Sidnummer"/>
              <w:rFonts w:cs="Open Sans"/>
            </w:rPr>
            <w:t>(</w:t>
          </w:r>
          <w:r w:rsidRPr="000C66AB">
            <w:rPr>
              <w:rStyle w:val="Sidnummer"/>
              <w:rFonts w:cs="Open Sans"/>
            </w:rPr>
            <w:fldChar w:fldCharType="begin"/>
          </w:r>
          <w:r w:rsidRPr="000C66AB">
            <w:rPr>
              <w:rStyle w:val="Sidnummer"/>
              <w:rFonts w:cs="Open Sans"/>
            </w:rPr>
            <w:instrText xml:space="preserve"> NUMPAGES </w:instrText>
          </w:r>
          <w:r w:rsidRPr="000C66AB">
            <w:rPr>
              <w:rStyle w:val="Sidnummer"/>
              <w:rFonts w:cs="Open Sans"/>
            </w:rPr>
            <w:fldChar w:fldCharType="separate"/>
          </w:r>
          <w:r w:rsidR="00D30BBC" w:rsidRPr="000C66AB">
            <w:rPr>
              <w:rStyle w:val="Sidnummer"/>
              <w:rFonts w:cs="Open Sans"/>
              <w:noProof/>
            </w:rPr>
            <w:t>3</w:t>
          </w:r>
          <w:r w:rsidRPr="000C66AB">
            <w:rPr>
              <w:rStyle w:val="Sidnummer"/>
              <w:rFonts w:cs="Open Sans"/>
            </w:rPr>
            <w:fldChar w:fldCharType="end"/>
          </w:r>
          <w:r w:rsidRPr="000C66AB">
            <w:rPr>
              <w:rStyle w:val="Sidnummer"/>
              <w:rFonts w:cs="Open Sans"/>
            </w:rPr>
            <w:t>)</w:t>
          </w:r>
        </w:p>
      </w:tc>
    </w:tr>
    <w:tr w:rsidR="00BC6801" w:rsidRPr="00455D47" w14:paraId="0570D8B2" w14:textId="77777777" w:rsidTr="00A717BB">
      <w:trPr>
        <w:cantSplit/>
        <w:trHeight w:val="958"/>
      </w:trPr>
      <w:tc>
        <w:tcPr>
          <w:tcW w:w="5216" w:type="dxa"/>
          <w:vMerge/>
        </w:tcPr>
        <w:p w14:paraId="5DEF26FE" w14:textId="77777777" w:rsidR="00BC6801" w:rsidRPr="00455D47" w:rsidRDefault="00BC6801" w:rsidP="00A809D1">
          <w:pPr>
            <w:pStyle w:val="Tabellinnehll"/>
          </w:pPr>
        </w:p>
      </w:tc>
      <w:tc>
        <w:tcPr>
          <w:tcW w:w="2608" w:type="dxa"/>
        </w:tcPr>
        <w:p w14:paraId="3AB7CD18" w14:textId="77777777" w:rsidR="00BC6801" w:rsidRPr="000C66AB" w:rsidRDefault="00BC6801" w:rsidP="00BC6801">
          <w:pPr>
            <w:pStyle w:val="Sidhuvudledtext"/>
            <w:rPr>
              <w:rFonts w:cs="Open Sans"/>
            </w:rPr>
          </w:pPr>
          <w:r w:rsidRPr="000C66AB">
            <w:rPr>
              <w:rFonts w:cs="Open Sans"/>
            </w:rPr>
            <w:t>Sammanträdesdatum</w:t>
          </w:r>
        </w:p>
        <w:p w14:paraId="3843DDFF" w14:textId="66819F76" w:rsidR="00BC6801" w:rsidRPr="000C66AB" w:rsidRDefault="00687328" w:rsidP="00BC6801">
          <w:pPr>
            <w:pStyle w:val="Sidhuvud"/>
            <w:rPr>
              <w:rFonts w:cs="Open Sans"/>
            </w:rPr>
          </w:pPr>
          <w:r>
            <w:rPr>
              <w:rFonts w:cs="Open Sans"/>
            </w:rPr>
            <w:t>2025-09-17</w:t>
          </w:r>
        </w:p>
      </w:tc>
      <w:tc>
        <w:tcPr>
          <w:tcW w:w="2608" w:type="dxa"/>
          <w:gridSpan w:val="2"/>
        </w:tcPr>
        <w:p w14:paraId="1EA85608" w14:textId="77777777" w:rsidR="00BC6801" w:rsidRPr="000C66AB" w:rsidRDefault="00BC6801" w:rsidP="00BC6801">
          <w:pPr>
            <w:pStyle w:val="Sidhuvudledtext"/>
            <w:rPr>
              <w:rFonts w:cs="Open Sans"/>
            </w:rPr>
          </w:pPr>
        </w:p>
        <w:p w14:paraId="3AF934F1" w14:textId="77777777" w:rsidR="00BC6801" w:rsidRPr="000C66AB" w:rsidRDefault="00BC6801" w:rsidP="00BC6801">
          <w:pPr>
            <w:pStyle w:val="Sidhuvud"/>
            <w:rPr>
              <w:rFonts w:cs="Open Sans"/>
            </w:rPr>
          </w:pPr>
        </w:p>
      </w:tc>
    </w:tr>
  </w:tbl>
  <w:p w14:paraId="5535E1A8" w14:textId="77777777" w:rsidR="00C83719" w:rsidRPr="00455D47" w:rsidRDefault="00C83719" w:rsidP="004D7F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5D41" w14:textId="77777777" w:rsidR="00C83719" w:rsidRDefault="00C83719">
    <w:pPr>
      <w:pStyle w:val="Sidhuvud"/>
      <w:spacing w:after="6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4D7F84" w:rsidRPr="00455D47" w14:paraId="79818AC4" w14:textId="77777777" w:rsidTr="004A48AB">
      <w:trPr>
        <w:cantSplit/>
        <w:trHeight w:val="435"/>
      </w:trPr>
      <w:tc>
        <w:tcPr>
          <w:tcW w:w="5216" w:type="dxa"/>
          <w:vMerge w:val="restart"/>
        </w:tcPr>
        <w:p w14:paraId="2AB623C2" w14:textId="77777777" w:rsidR="004D7F84" w:rsidRPr="00592D4E" w:rsidRDefault="002E3770" w:rsidP="00A717BB">
          <w:pPr>
            <w:pStyle w:val="Logotyp"/>
          </w:pPr>
          <w:r w:rsidRPr="00B30D7D">
            <w:rPr>
              <w:rFonts w:cs="Open Sans"/>
            </w:rPr>
            <w:drawing>
              <wp:anchor distT="0" distB="0" distL="114300" distR="114300" simplePos="0" relativeHeight="251661312" behindDoc="1" locked="0" layoutInCell="1" allowOverlap="1" wp14:anchorId="36F20E00" wp14:editId="7F0FE319">
                <wp:simplePos x="0" y="0"/>
                <wp:positionH relativeFrom="column">
                  <wp:posOffset>-17780</wp:posOffset>
                </wp:positionH>
                <wp:positionV relativeFrom="paragraph">
                  <wp:posOffset>0</wp:posOffset>
                </wp:positionV>
                <wp:extent cx="1752600" cy="690880"/>
                <wp:effectExtent l="0" t="0" r="0" b="0"/>
                <wp:wrapTight wrapText="bothSides">
                  <wp:wrapPolygon edited="0">
                    <wp:start x="0" y="0"/>
                    <wp:lineTo x="0" y="18463"/>
                    <wp:lineTo x="2113" y="20250"/>
                    <wp:lineTo x="3287" y="20250"/>
                    <wp:lineTo x="13383" y="19059"/>
                    <wp:lineTo x="18078" y="16081"/>
                    <wp:lineTo x="18313" y="6551"/>
                    <wp:lineTo x="15496" y="4765"/>
                    <wp:lineTo x="2817" y="0"/>
                    <wp:lineTo x="0" y="0"/>
                  </wp:wrapPolygon>
                </wp:wrapTight>
                <wp:docPr id="922949040" name="Bildobjekt 2" descr="Logotyp Vårgårda kommu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71842" name="Bildobjekt 2" descr="Logotyp Vårgårda kommun&#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690880"/>
                        </a:xfrm>
                        <a:prstGeom prst="rect">
                          <a:avLst/>
                        </a:prstGeom>
                        <a:noFill/>
                        <a:ln>
                          <a:noFill/>
                        </a:ln>
                      </pic:spPr>
                    </pic:pic>
                  </a:graphicData>
                </a:graphic>
              </wp:anchor>
            </w:drawing>
          </w:r>
        </w:p>
        <w:p w14:paraId="2886A318" w14:textId="77777777" w:rsidR="002E3770" w:rsidRDefault="002E3770" w:rsidP="00A717BB">
          <w:pPr>
            <w:pStyle w:val="Sidhuvudfet"/>
          </w:pPr>
        </w:p>
        <w:p w14:paraId="502B8C7C" w14:textId="77777777" w:rsidR="002E3770" w:rsidRDefault="002E3770" w:rsidP="00A717BB">
          <w:pPr>
            <w:pStyle w:val="Sidhuvudfet"/>
          </w:pPr>
        </w:p>
        <w:p w14:paraId="31B956CD" w14:textId="025E54CB" w:rsidR="004D7F84" w:rsidRPr="00455D47" w:rsidRDefault="00687328" w:rsidP="00A717BB">
          <w:pPr>
            <w:pStyle w:val="Sidhuvudfet"/>
            <w:rPr>
              <w:bCs/>
            </w:rPr>
          </w:pPr>
          <w:r>
            <w:t>Samhällsbyggnadsutskottet</w:t>
          </w:r>
        </w:p>
      </w:tc>
      <w:tc>
        <w:tcPr>
          <w:tcW w:w="3912" w:type="dxa"/>
          <w:gridSpan w:val="2"/>
          <w:vAlign w:val="bottom"/>
        </w:tcPr>
        <w:p w14:paraId="2E43C393" w14:textId="77777777" w:rsidR="004D7F84" w:rsidRPr="00455D47" w:rsidRDefault="004D7F84" w:rsidP="00A717BB">
          <w:pPr>
            <w:pStyle w:val="Dokumenttyp"/>
          </w:pPr>
          <w:r>
            <w:t>SAMMANTRÄDESPROTOKOLL</w:t>
          </w:r>
        </w:p>
      </w:tc>
      <w:tc>
        <w:tcPr>
          <w:tcW w:w="1304" w:type="dxa"/>
          <w:vAlign w:val="bottom"/>
        </w:tcPr>
        <w:p w14:paraId="78B2B4B7" w14:textId="77777777" w:rsidR="004D7F84" w:rsidRPr="00455D47" w:rsidRDefault="004D7F84" w:rsidP="00596E7F">
          <w:pPr>
            <w:pStyle w:val="Sidhuvudledtext"/>
            <w:rPr>
              <w:rStyle w:val="Sidnummer"/>
            </w:rPr>
          </w:pPr>
          <w:r>
            <w:rPr>
              <w:rStyle w:val="Sidnummer"/>
            </w:rPr>
            <w:t>Sida</w:t>
          </w:r>
        </w:p>
        <w:p w14:paraId="7ACBDA45" w14:textId="77777777" w:rsidR="004D7F84" w:rsidRPr="00455D47" w:rsidRDefault="004D7F84" w:rsidP="00A809D1">
          <w:pPr>
            <w:pStyle w:val="Sidhuvud"/>
          </w:pPr>
          <w:r w:rsidRPr="00455D47">
            <w:rPr>
              <w:rStyle w:val="Sidnummer"/>
            </w:rPr>
            <w:fldChar w:fldCharType="begin"/>
          </w:r>
          <w:r w:rsidRPr="00455D47">
            <w:rPr>
              <w:rStyle w:val="Sidnummer"/>
            </w:rPr>
            <w:instrText xml:space="preserve"> PAGE </w:instrText>
          </w:r>
          <w:r w:rsidRPr="00455D47">
            <w:rPr>
              <w:rStyle w:val="Sidnummer"/>
            </w:rPr>
            <w:fldChar w:fldCharType="separate"/>
          </w:r>
          <w:r w:rsidR="00D30BBC">
            <w:rPr>
              <w:rStyle w:val="Sidnummer"/>
              <w:noProof/>
            </w:rPr>
            <w:t>2</w:t>
          </w:r>
          <w:r w:rsidRPr="00455D47">
            <w:rPr>
              <w:rStyle w:val="Sidnummer"/>
            </w:rPr>
            <w:fldChar w:fldCharType="end"/>
          </w:r>
          <w:r w:rsidRPr="00455D47">
            <w:rPr>
              <w:rStyle w:val="Sidnummer"/>
            </w:rPr>
            <w:t>(</w:t>
          </w:r>
          <w:r w:rsidRPr="00455D47">
            <w:rPr>
              <w:rStyle w:val="Sidnummer"/>
            </w:rPr>
            <w:fldChar w:fldCharType="begin"/>
          </w:r>
          <w:r w:rsidRPr="00455D47">
            <w:rPr>
              <w:rStyle w:val="Sidnummer"/>
            </w:rPr>
            <w:instrText xml:space="preserve"> NUMPAGES </w:instrText>
          </w:r>
          <w:r w:rsidRPr="00455D47">
            <w:rPr>
              <w:rStyle w:val="Sidnummer"/>
            </w:rPr>
            <w:fldChar w:fldCharType="separate"/>
          </w:r>
          <w:r w:rsidR="00D30BBC">
            <w:rPr>
              <w:rStyle w:val="Sidnummer"/>
              <w:noProof/>
            </w:rPr>
            <w:t>3</w:t>
          </w:r>
          <w:r w:rsidRPr="00455D47">
            <w:rPr>
              <w:rStyle w:val="Sidnummer"/>
            </w:rPr>
            <w:fldChar w:fldCharType="end"/>
          </w:r>
          <w:r w:rsidRPr="00455D47">
            <w:rPr>
              <w:rStyle w:val="Sidnummer"/>
            </w:rPr>
            <w:t>)</w:t>
          </w:r>
        </w:p>
      </w:tc>
    </w:tr>
    <w:tr w:rsidR="004D7F84" w:rsidRPr="00455D47" w14:paraId="05D2AD4C" w14:textId="77777777" w:rsidTr="004A48AB">
      <w:trPr>
        <w:cantSplit/>
        <w:trHeight w:val="480"/>
      </w:trPr>
      <w:tc>
        <w:tcPr>
          <w:tcW w:w="5216" w:type="dxa"/>
          <w:vMerge/>
        </w:tcPr>
        <w:p w14:paraId="79B56B39" w14:textId="77777777" w:rsidR="004D7F84" w:rsidRPr="00455D47" w:rsidRDefault="004D7F84" w:rsidP="00A809D1">
          <w:pPr>
            <w:pStyle w:val="Tabellinnehll"/>
          </w:pPr>
        </w:p>
      </w:tc>
      <w:tc>
        <w:tcPr>
          <w:tcW w:w="2608" w:type="dxa"/>
          <w:vAlign w:val="bottom"/>
        </w:tcPr>
        <w:p w14:paraId="3FDF6ACF" w14:textId="77777777" w:rsidR="004D7F84" w:rsidRDefault="004D7F84" w:rsidP="00956F71">
          <w:pPr>
            <w:pStyle w:val="Sidhuvudledtext"/>
          </w:pPr>
          <w:r>
            <w:t>Sammanträdesdatum</w:t>
          </w:r>
        </w:p>
        <w:p w14:paraId="79115FD6" w14:textId="35CFAFAB" w:rsidR="004D7F84" w:rsidRPr="00455D47" w:rsidRDefault="00687328" w:rsidP="00596E7F">
          <w:pPr>
            <w:pStyle w:val="Sidhuvud"/>
          </w:pPr>
          <w:r>
            <w:t>2025-09-17</w:t>
          </w:r>
        </w:p>
      </w:tc>
      <w:tc>
        <w:tcPr>
          <w:tcW w:w="2608" w:type="dxa"/>
          <w:gridSpan w:val="2"/>
          <w:vAlign w:val="bottom"/>
        </w:tcPr>
        <w:p w14:paraId="2A969060" w14:textId="77777777" w:rsidR="004D7F84" w:rsidRPr="00455D47" w:rsidRDefault="004D7F84" w:rsidP="00A809D1">
          <w:pPr>
            <w:pStyle w:val="Sidhuvudledtext"/>
          </w:pPr>
        </w:p>
        <w:p w14:paraId="6D2D819F" w14:textId="77777777" w:rsidR="004D7F84" w:rsidRPr="00455D47" w:rsidRDefault="004D7F84" w:rsidP="003E2D3E">
          <w:pPr>
            <w:pStyle w:val="Sidhuvud"/>
          </w:pPr>
        </w:p>
      </w:tc>
    </w:tr>
    <w:tr w:rsidR="004D7F84" w:rsidRPr="00455D47" w14:paraId="2ABF506B" w14:textId="77777777" w:rsidTr="004A48AB">
      <w:trPr>
        <w:cantSplit/>
        <w:trHeight w:val="480"/>
      </w:trPr>
      <w:tc>
        <w:tcPr>
          <w:tcW w:w="5216" w:type="dxa"/>
          <w:vMerge/>
          <w:vAlign w:val="bottom"/>
        </w:tcPr>
        <w:p w14:paraId="7E4EEBE3" w14:textId="77777777" w:rsidR="004D7F84" w:rsidRPr="00455D47" w:rsidRDefault="004D7F84" w:rsidP="00A809D1">
          <w:pPr>
            <w:pStyle w:val="Sidhuvud"/>
          </w:pPr>
        </w:p>
      </w:tc>
      <w:tc>
        <w:tcPr>
          <w:tcW w:w="2608" w:type="dxa"/>
          <w:vAlign w:val="bottom"/>
        </w:tcPr>
        <w:p w14:paraId="34BC54E8" w14:textId="77777777" w:rsidR="004D7F84" w:rsidRPr="00455D47" w:rsidRDefault="004D7F84" w:rsidP="00A809D1">
          <w:pPr>
            <w:pStyle w:val="Sidhuvud"/>
          </w:pPr>
        </w:p>
      </w:tc>
      <w:tc>
        <w:tcPr>
          <w:tcW w:w="2608" w:type="dxa"/>
          <w:gridSpan w:val="2"/>
          <w:vAlign w:val="bottom"/>
        </w:tcPr>
        <w:p w14:paraId="3812226C" w14:textId="77777777" w:rsidR="004D7F84" w:rsidRPr="00455D47" w:rsidRDefault="004D7F84" w:rsidP="00A809D1">
          <w:pPr>
            <w:pStyle w:val="Sidhuvud"/>
          </w:pPr>
        </w:p>
      </w:tc>
    </w:tr>
  </w:tbl>
  <w:p w14:paraId="087CE1C8" w14:textId="77777777" w:rsidR="004D7F84" w:rsidRPr="00455D47" w:rsidRDefault="004D7F84" w:rsidP="004A48AB">
    <w:pPr>
      <w:pStyle w:val="Sidhuvud"/>
      <w:spacing w:after="720"/>
      <w:ind w:left="-130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talParagrafer" w:val="5"/>
    <w:docVar w:name="anvandare_txt_Namn" w:val="Sara Gårdeson"/>
    <w:docVar w:name="Datum" w:val="2025-09-17"/>
    <w:docVar w:name="DokumentArkiv_Diarium" w:val="VK"/>
    <w:docVar w:name="DokumentArkiv_DokId" w:val="25"/>
    <w:docVar w:name="DokumentArkiv_DokTyp" w:val="M"/>
    <w:docVar w:name="DokumentArkiv_FamId" w:val="163469"/>
    <w:docVar w:name="DokumentArkiv_FileInApprovalProcess" w:val="0"/>
    <w:docVar w:name="DokumentArkiv_FileName" w:val="Mall Protokoll utskott_namnd 2025-06-24.dotx"/>
    <w:docVar w:name="DokumentArkiv_guid" w:val="946c5164-4ef7-4fdb-8fca-dd5001edfaa7"/>
    <w:docVar w:name="DokumentArkiv_instans" w:val="11"/>
    <w:docVar w:name="DokumentArkiv_moteDate" w:val="2025-09-17"/>
    <w:docVar w:name="DokumentArkiv_moteDocType" w:val="Protokoll"/>
    <w:docVar w:name="DokumentArkiv_NameService" w:val="vk126.ad.hervar.se"/>
    <w:docVar w:name="DokumentArkiv_OrigPath" w:val="C:\Users\saga\Downloads"/>
    <w:docVar w:name="DokumentArkiv_SecurityDomain" w:val="Ciceron"/>
    <w:docVar w:name="Instans" w:val="Samhällsbyggnadsutskottet"/>
    <w:docVar w:name="mall_path" w:val="C:\Ciceron\Classic32\LOKAL\TEMP\TE_exp.txt"/>
    <w:docVar w:name="MallTyp" w:val="Protokoll"/>
    <w:docVar w:name="Möte" w:val="Sammanträde"/>
    <w:docVar w:name="Ordförande" w:val="Mikaela Engström"/>
    <w:docVar w:name="OrdförandePartiKod" w:val="(M)"/>
    <w:docVar w:name="OrdförandePartiText" w:val="Moderaterna"/>
    <w:docVar w:name="Paragrafer" w:val="§ 44-XX"/>
    <w:docVar w:name="Plats" w:val="Stora Ljungås"/>
    <w:docVar w:name="Tid" w:val="14:00"/>
    <w:docVar w:name="WithoutMacro" w:val="1"/>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0"/>
    <w:docVar w:name="Word.EducationCiceronButton" w:val="0"/>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0"/>
    <w:docVar w:name="Word.SaveToCiceronButton" w:val="0"/>
    <w:docVar w:name="Word.SaveToMeetingButton" w:val="1"/>
    <w:docVar w:name="Word.SearchForDocumentButton" w:val="1"/>
    <w:docVar w:name="Word.SendForApproval" w:val="1"/>
    <w:docVar w:name="Word.UndoRedactableInformation" w:val="0"/>
  </w:docVars>
  <w:rsids>
    <w:rsidRoot w:val="00566855"/>
    <w:rsid w:val="00001FA0"/>
    <w:rsid w:val="0000668D"/>
    <w:rsid w:val="00011A70"/>
    <w:rsid w:val="0001267C"/>
    <w:rsid w:val="000212F4"/>
    <w:rsid w:val="00026BE4"/>
    <w:rsid w:val="00031AA4"/>
    <w:rsid w:val="0003420C"/>
    <w:rsid w:val="000506E4"/>
    <w:rsid w:val="00052F3A"/>
    <w:rsid w:val="00053126"/>
    <w:rsid w:val="00064B9C"/>
    <w:rsid w:val="0006640F"/>
    <w:rsid w:val="00067D13"/>
    <w:rsid w:val="000726AE"/>
    <w:rsid w:val="00073B3B"/>
    <w:rsid w:val="00083AFA"/>
    <w:rsid w:val="00093C31"/>
    <w:rsid w:val="000964D0"/>
    <w:rsid w:val="000A0A11"/>
    <w:rsid w:val="000A1532"/>
    <w:rsid w:val="000A1674"/>
    <w:rsid w:val="000A45FE"/>
    <w:rsid w:val="000B2A69"/>
    <w:rsid w:val="000B5604"/>
    <w:rsid w:val="000C1206"/>
    <w:rsid w:val="000C1ADE"/>
    <w:rsid w:val="000C3246"/>
    <w:rsid w:val="000C4A9F"/>
    <w:rsid w:val="000C66AB"/>
    <w:rsid w:val="000C7314"/>
    <w:rsid w:val="000D1EB1"/>
    <w:rsid w:val="000D2361"/>
    <w:rsid w:val="000D6103"/>
    <w:rsid w:val="000E01B8"/>
    <w:rsid w:val="000E3418"/>
    <w:rsid w:val="000E5F8F"/>
    <w:rsid w:val="000F0C2E"/>
    <w:rsid w:val="000F3E65"/>
    <w:rsid w:val="000F6F9C"/>
    <w:rsid w:val="00106A68"/>
    <w:rsid w:val="00110C62"/>
    <w:rsid w:val="001222B4"/>
    <w:rsid w:val="00123A91"/>
    <w:rsid w:val="00123D8C"/>
    <w:rsid w:val="00130494"/>
    <w:rsid w:val="00130EE7"/>
    <w:rsid w:val="00131C40"/>
    <w:rsid w:val="00136EC9"/>
    <w:rsid w:val="0014562F"/>
    <w:rsid w:val="0014614A"/>
    <w:rsid w:val="001536A4"/>
    <w:rsid w:val="001542F8"/>
    <w:rsid w:val="00163116"/>
    <w:rsid w:val="00171AB0"/>
    <w:rsid w:val="0017402F"/>
    <w:rsid w:val="00174ED5"/>
    <w:rsid w:val="00175282"/>
    <w:rsid w:val="00185699"/>
    <w:rsid w:val="001B3AB6"/>
    <w:rsid w:val="001B3CB5"/>
    <w:rsid w:val="001B6ED0"/>
    <w:rsid w:val="001C0580"/>
    <w:rsid w:val="001C2329"/>
    <w:rsid w:val="001C4B34"/>
    <w:rsid w:val="001D022E"/>
    <w:rsid w:val="001D1063"/>
    <w:rsid w:val="001D736B"/>
    <w:rsid w:val="001E44D4"/>
    <w:rsid w:val="001E7ECB"/>
    <w:rsid w:val="001F38AC"/>
    <w:rsid w:val="001F39C9"/>
    <w:rsid w:val="001F4AF6"/>
    <w:rsid w:val="001F6496"/>
    <w:rsid w:val="002010E7"/>
    <w:rsid w:val="00202378"/>
    <w:rsid w:val="002047AF"/>
    <w:rsid w:val="00214938"/>
    <w:rsid w:val="0021600C"/>
    <w:rsid w:val="00220DD9"/>
    <w:rsid w:val="0022783D"/>
    <w:rsid w:val="0023206D"/>
    <w:rsid w:val="00234688"/>
    <w:rsid w:val="00236294"/>
    <w:rsid w:val="00256458"/>
    <w:rsid w:val="00256F49"/>
    <w:rsid w:val="00261B85"/>
    <w:rsid w:val="00261EA0"/>
    <w:rsid w:val="0026465F"/>
    <w:rsid w:val="00276B83"/>
    <w:rsid w:val="00281CB8"/>
    <w:rsid w:val="002973E2"/>
    <w:rsid w:val="0029758C"/>
    <w:rsid w:val="00297EBF"/>
    <w:rsid w:val="002A2DD0"/>
    <w:rsid w:val="002A34A9"/>
    <w:rsid w:val="002A419D"/>
    <w:rsid w:val="002A4E6A"/>
    <w:rsid w:val="002A730E"/>
    <w:rsid w:val="002B2F5E"/>
    <w:rsid w:val="002B325B"/>
    <w:rsid w:val="002B3D57"/>
    <w:rsid w:val="002B70B9"/>
    <w:rsid w:val="002C0510"/>
    <w:rsid w:val="002C097A"/>
    <w:rsid w:val="002C119F"/>
    <w:rsid w:val="002D045C"/>
    <w:rsid w:val="002D39A6"/>
    <w:rsid w:val="002E3770"/>
    <w:rsid w:val="002E3C4B"/>
    <w:rsid w:val="0030139B"/>
    <w:rsid w:val="003118E4"/>
    <w:rsid w:val="003238C1"/>
    <w:rsid w:val="0033586C"/>
    <w:rsid w:val="00346EDA"/>
    <w:rsid w:val="003501B3"/>
    <w:rsid w:val="003505E4"/>
    <w:rsid w:val="003540D2"/>
    <w:rsid w:val="003549AD"/>
    <w:rsid w:val="00371C84"/>
    <w:rsid w:val="00385F60"/>
    <w:rsid w:val="0039336C"/>
    <w:rsid w:val="0039378F"/>
    <w:rsid w:val="00394909"/>
    <w:rsid w:val="00397E3B"/>
    <w:rsid w:val="003A2B6D"/>
    <w:rsid w:val="003B2652"/>
    <w:rsid w:val="003C1CD7"/>
    <w:rsid w:val="003D2A92"/>
    <w:rsid w:val="003E2D3E"/>
    <w:rsid w:val="003E4246"/>
    <w:rsid w:val="003F0913"/>
    <w:rsid w:val="003F0BB5"/>
    <w:rsid w:val="003F12A8"/>
    <w:rsid w:val="003F1A8D"/>
    <w:rsid w:val="003F3640"/>
    <w:rsid w:val="003F3C8A"/>
    <w:rsid w:val="00407D68"/>
    <w:rsid w:val="004154B9"/>
    <w:rsid w:val="00415DEA"/>
    <w:rsid w:val="00421531"/>
    <w:rsid w:val="00427F06"/>
    <w:rsid w:val="0043507C"/>
    <w:rsid w:val="00440211"/>
    <w:rsid w:val="0045560D"/>
    <w:rsid w:val="00455D47"/>
    <w:rsid w:val="00460FF0"/>
    <w:rsid w:val="00465A1D"/>
    <w:rsid w:val="0046770F"/>
    <w:rsid w:val="00480242"/>
    <w:rsid w:val="00484CE8"/>
    <w:rsid w:val="00494D7A"/>
    <w:rsid w:val="0049563A"/>
    <w:rsid w:val="004A48AB"/>
    <w:rsid w:val="004B44D7"/>
    <w:rsid w:val="004B7541"/>
    <w:rsid w:val="004C3C6E"/>
    <w:rsid w:val="004C4C21"/>
    <w:rsid w:val="004C5877"/>
    <w:rsid w:val="004C6A98"/>
    <w:rsid w:val="004C73BC"/>
    <w:rsid w:val="004D0EFC"/>
    <w:rsid w:val="004D3561"/>
    <w:rsid w:val="004D4F4D"/>
    <w:rsid w:val="004D7F84"/>
    <w:rsid w:val="004F1C65"/>
    <w:rsid w:val="004F3F16"/>
    <w:rsid w:val="004F417C"/>
    <w:rsid w:val="004F507B"/>
    <w:rsid w:val="004F7966"/>
    <w:rsid w:val="00505345"/>
    <w:rsid w:val="00506FE3"/>
    <w:rsid w:val="00507907"/>
    <w:rsid w:val="00510995"/>
    <w:rsid w:val="0051273C"/>
    <w:rsid w:val="005139F9"/>
    <w:rsid w:val="00513A5E"/>
    <w:rsid w:val="00514642"/>
    <w:rsid w:val="00522D63"/>
    <w:rsid w:val="00525FB6"/>
    <w:rsid w:val="00537AA3"/>
    <w:rsid w:val="00541CA7"/>
    <w:rsid w:val="005433DD"/>
    <w:rsid w:val="0055049B"/>
    <w:rsid w:val="005521FA"/>
    <w:rsid w:val="00554674"/>
    <w:rsid w:val="005621C4"/>
    <w:rsid w:val="00566855"/>
    <w:rsid w:val="00571B50"/>
    <w:rsid w:val="00583B66"/>
    <w:rsid w:val="00585638"/>
    <w:rsid w:val="00592631"/>
    <w:rsid w:val="00596E7F"/>
    <w:rsid w:val="005A5C3C"/>
    <w:rsid w:val="005A687F"/>
    <w:rsid w:val="005B2813"/>
    <w:rsid w:val="005C13EA"/>
    <w:rsid w:val="005C54DF"/>
    <w:rsid w:val="005C61EF"/>
    <w:rsid w:val="005D303C"/>
    <w:rsid w:val="005D549D"/>
    <w:rsid w:val="005E36EF"/>
    <w:rsid w:val="005E526A"/>
    <w:rsid w:val="00605CA7"/>
    <w:rsid w:val="0061468A"/>
    <w:rsid w:val="00625F8F"/>
    <w:rsid w:val="00627613"/>
    <w:rsid w:val="00630BDE"/>
    <w:rsid w:val="00630D8C"/>
    <w:rsid w:val="0063154F"/>
    <w:rsid w:val="00631D87"/>
    <w:rsid w:val="00633B9B"/>
    <w:rsid w:val="006366D4"/>
    <w:rsid w:val="006445C7"/>
    <w:rsid w:val="00657077"/>
    <w:rsid w:val="0066565D"/>
    <w:rsid w:val="0067427D"/>
    <w:rsid w:val="00677003"/>
    <w:rsid w:val="00687328"/>
    <w:rsid w:val="00691FF5"/>
    <w:rsid w:val="00694625"/>
    <w:rsid w:val="006A28BB"/>
    <w:rsid w:val="006A46B9"/>
    <w:rsid w:val="006B35A2"/>
    <w:rsid w:val="006B572E"/>
    <w:rsid w:val="006E5720"/>
    <w:rsid w:val="006E59D0"/>
    <w:rsid w:val="006E75F2"/>
    <w:rsid w:val="006F12EF"/>
    <w:rsid w:val="006F325B"/>
    <w:rsid w:val="00704776"/>
    <w:rsid w:val="00711DCC"/>
    <w:rsid w:val="007130B5"/>
    <w:rsid w:val="00715C49"/>
    <w:rsid w:val="00720116"/>
    <w:rsid w:val="00724E6B"/>
    <w:rsid w:val="00725415"/>
    <w:rsid w:val="007315F6"/>
    <w:rsid w:val="00732D35"/>
    <w:rsid w:val="00765E21"/>
    <w:rsid w:val="007671DF"/>
    <w:rsid w:val="00767338"/>
    <w:rsid w:val="00770A95"/>
    <w:rsid w:val="00773A63"/>
    <w:rsid w:val="0077780B"/>
    <w:rsid w:val="00777F16"/>
    <w:rsid w:val="0078097E"/>
    <w:rsid w:val="00783E4E"/>
    <w:rsid w:val="007853E9"/>
    <w:rsid w:val="007917DB"/>
    <w:rsid w:val="00793510"/>
    <w:rsid w:val="007970E2"/>
    <w:rsid w:val="007A02BE"/>
    <w:rsid w:val="007C4C31"/>
    <w:rsid w:val="007C7FCD"/>
    <w:rsid w:val="007D2181"/>
    <w:rsid w:val="007D6B7A"/>
    <w:rsid w:val="007D6D15"/>
    <w:rsid w:val="007E0443"/>
    <w:rsid w:val="007F6431"/>
    <w:rsid w:val="007F6638"/>
    <w:rsid w:val="0080590B"/>
    <w:rsid w:val="008152ED"/>
    <w:rsid w:val="00823C5E"/>
    <w:rsid w:val="00824272"/>
    <w:rsid w:val="0082673F"/>
    <w:rsid w:val="00827B29"/>
    <w:rsid w:val="00842A55"/>
    <w:rsid w:val="008442D2"/>
    <w:rsid w:val="00844C90"/>
    <w:rsid w:val="008519B6"/>
    <w:rsid w:val="00863FD4"/>
    <w:rsid w:val="00871915"/>
    <w:rsid w:val="00873107"/>
    <w:rsid w:val="00873814"/>
    <w:rsid w:val="008754CB"/>
    <w:rsid w:val="00875F2B"/>
    <w:rsid w:val="008761FD"/>
    <w:rsid w:val="0088277C"/>
    <w:rsid w:val="00882EF5"/>
    <w:rsid w:val="008A0A31"/>
    <w:rsid w:val="008A38EF"/>
    <w:rsid w:val="008A5539"/>
    <w:rsid w:val="008B0579"/>
    <w:rsid w:val="008C0329"/>
    <w:rsid w:val="008C1C53"/>
    <w:rsid w:val="008C26B6"/>
    <w:rsid w:val="008C478E"/>
    <w:rsid w:val="008E6556"/>
    <w:rsid w:val="008F0BCA"/>
    <w:rsid w:val="008F2FE4"/>
    <w:rsid w:val="008F6D51"/>
    <w:rsid w:val="00901064"/>
    <w:rsid w:val="009017A5"/>
    <w:rsid w:val="00924930"/>
    <w:rsid w:val="009345D0"/>
    <w:rsid w:val="009379BD"/>
    <w:rsid w:val="00952676"/>
    <w:rsid w:val="00952E9A"/>
    <w:rsid w:val="00953439"/>
    <w:rsid w:val="00953EC6"/>
    <w:rsid w:val="00956F71"/>
    <w:rsid w:val="0096085B"/>
    <w:rsid w:val="00962343"/>
    <w:rsid w:val="00965AA3"/>
    <w:rsid w:val="00965DEC"/>
    <w:rsid w:val="00967A5D"/>
    <w:rsid w:val="00973787"/>
    <w:rsid w:val="009760C6"/>
    <w:rsid w:val="00977408"/>
    <w:rsid w:val="009915B5"/>
    <w:rsid w:val="009921A9"/>
    <w:rsid w:val="009A2D4D"/>
    <w:rsid w:val="009C1D20"/>
    <w:rsid w:val="009C2D96"/>
    <w:rsid w:val="009C5D01"/>
    <w:rsid w:val="009D13C8"/>
    <w:rsid w:val="009D6295"/>
    <w:rsid w:val="009D6CC6"/>
    <w:rsid w:val="009E1B58"/>
    <w:rsid w:val="009E4116"/>
    <w:rsid w:val="009E53C7"/>
    <w:rsid w:val="009E7591"/>
    <w:rsid w:val="009E7972"/>
    <w:rsid w:val="009F4DA3"/>
    <w:rsid w:val="00A00F72"/>
    <w:rsid w:val="00A066E7"/>
    <w:rsid w:val="00A22991"/>
    <w:rsid w:val="00A32B13"/>
    <w:rsid w:val="00A358C9"/>
    <w:rsid w:val="00A424CF"/>
    <w:rsid w:val="00A42BCD"/>
    <w:rsid w:val="00A7050A"/>
    <w:rsid w:val="00A717BB"/>
    <w:rsid w:val="00A71836"/>
    <w:rsid w:val="00A73C45"/>
    <w:rsid w:val="00A74767"/>
    <w:rsid w:val="00A808A9"/>
    <w:rsid w:val="00A809D1"/>
    <w:rsid w:val="00A83D5E"/>
    <w:rsid w:val="00A920CF"/>
    <w:rsid w:val="00A95569"/>
    <w:rsid w:val="00AA0892"/>
    <w:rsid w:val="00AA466D"/>
    <w:rsid w:val="00AA6316"/>
    <w:rsid w:val="00AB4C0F"/>
    <w:rsid w:val="00AC0DDD"/>
    <w:rsid w:val="00AC18CF"/>
    <w:rsid w:val="00AD2E99"/>
    <w:rsid w:val="00AF305F"/>
    <w:rsid w:val="00AF30F0"/>
    <w:rsid w:val="00AF418A"/>
    <w:rsid w:val="00AF72C0"/>
    <w:rsid w:val="00AF7355"/>
    <w:rsid w:val="00B00D68"/>
    <w:rsid w:val="00B029B2"/>
    <w:rsid w:val="00B03CBD"/>
    <w:rsid w:val="00B12421"/>
    <w:rsid w:val="00B13F79"/>
    <w:rsid w:val="00B1719C"/>
    <w:rsid w:val="00B2537A"/>
    <w:rsid w:val="00B2555A"/>
    <w:rsid w:val="00B25669"/>
    <w:rsid w:val="00B344A4"/>
    <w:rsid w:val="00B43524"/>
    <w:rsid w:val="00B45B2A"/>
    <w:rsid w:val="00B45B70"/>
    <w:rsid w:val="00B46670"/>
    <w:rsid w:val="00B5055E"/>
    <w:rsid w:val="00B50637"/>
    <w:rsid w:val="00B5129B"/>
    <w:rsid w:val="00B53F78"/>
    <w:rsid w:val="00B60454"/>
    <w:rsid w:val="00B623C1"/>
    <w:rsid w:val="00B6775D"/>
    <w:rsid w:val="00B71C1B"/>
    <w:rsid w:val="00B80192"/>
    <w:rsid w:val="00B834EA"/>
    <w:rsid w:val="00B874B2"/>
    <w:rsid w:val="00B908B7"/>
    <w:rsid w:val="00B909AD"/>
    <w:rsid w:val="00B96C79"/>
    <w:rsid w:val="00B97DB4"/>
    <w:rsid w:val="00BA7E19"/>
    <w:rsid w:val="00BB049A"/>
    <w:rsid w:val="00BB55C1"/>
    <w:rsid w:val="00BB613E"/>
    <w:rsid w:val="00BB650F"/>
    <w:rsid w:val="00BC6801"/>
    <w:rsid w:val="00BC70E9"/>
    <w:rsid w:val="00BD00DE"/>
    <w:rsid w:val="00BD0608"/>
    <w:rsid w:val="00BD1419"/>
    <w:rsid w:val="00BD6B3F"/>
    <w:rsid w:val="00BD7E0D"/>
    <w:rsid w:val="00BF49C4"/>
    <w:rsid w:val="00BF6333"/>
    <w:rsid w:val="00C031C1"/>
    <w:rsid w:val="00C06E69"/>
    <w:rsid w:val="00C1640D"/>
    <w:rsid w:val="00C213EC"/>
    <w:rsid w:val="00C3069F"/>
    <w:rsid w:val="00C3203F"/>
    <w:rsid w:val="00C34AAA"/>
    <w:rsid w:val="00C356A9"/>
    <w:rsid w:val="00C439AD"/>
    <w:rsid w:val="00C45E7A"/>
    <w:rsid w:val="00C50AFC"/>
    <w:rsid w:val="00C53C6C"/>
    <w:rsid w:val="00C54B23"/>
    <w:rsid w:val="00C57010"/>
    <w:rsid w:val="00C64C83"/>
    <w:rsid w:val="00C660AD"/>
    <w:rsid w:val="00C7363E"/>
    <w:rsid w:val="00C74EBA"/>
    <w:rsid w:val="00C82DA9"/>
    <w:rsid w:val="00C83027"/>
    <w:rsid w:val="00C83719"/>
    <w:rsid w:val="00C967E5"/>
    <w:rsid w:val="00CA1189"/>
    <w:rsid w:val="00CA38F3"/>
    <w:rsid w:val="00CB05D5"/>
    <w:rsid w:val="00CB42D0"/>
    <w:rsid w:val="00CC329D"/>
    <w:rsid w:val="00CD1FBB"/>
    <w:rsid w:val="00CD3853"/>
    <w:rsid w:val="00CD51DC"/>
    <w:rsid w:val="00CE096C"/>
    <w:rsid w:val="00CE43A1"/>
    <w:rsid w:val="00D0386A"/>
    <w:rsid w:val="00D04206"/>
    <w:rsid w:val="00D14629"/>
    <w:rsid w:val="00D30807"/>
    <w:rsid w:val="00D30BBC"/>
    <w:rsid w:val="00D325DA"/>
    <w:rsid w:val="00D33470"/>
    <w:rsid w:val="00D35C48"/>
    <w:rsid w:val="00D36CC7"/>
    <w:rsid w:val="00D41A7D"/>
    <w:rsid w:val="00D42FB6"/>
    <w:rsid w:val="00D43A29"/>
    <w:rsid w:val="00D455CA"/>
    <w:rsid w:val="00D50880"/>
    <w:rsid w:val="00D526A4"/>
    <w:rsid w:val="00D542CB"/>
    <w:rsid w:val="00D56159"/>
    <w:rsid w:val="00D62749"/>
    <w:rsid w:val="00D64C0A"/>
    <w:rsid w:val="00D67EA5"/>
    <w:rsid w:val="00D80234"/>
    <w:rsid w:val="00D812CB"/>
    <w:rsid w:val="00D8309D"/>
    <w:rsid w:val="00D8473E"/>
    <w:rsid w:val="00D8485E"/>
    <w:rsid w:val="00D865C2"/>
    <w:rsid w:val="00D90C5B"/>
    <w:rsid w:val="00DB17E1"/>
    <w:rsid w:val="00DB2BD0"/>
    <w:rsid w:val="00DB77F3"/>
    <w:rsid w:val="00DB7ED9"/>
    <w:rsid w:val="00DD1CA2"/>
    <w:rsid w:val="00DE2161"/>
    <w:rsid w:val="00DE519B"/>
    <w:rsid w:val="00DE6827"/>
    <w:rsid w:val="00DE7896"/>
    <w:rsid w:val="00DE7E75"/>
    <w:rsid w:val="00DF24C3"/>
    <w:rsid w:val="00DF6A33"/>
    <w:rsid w:val="00E00DB8"/>
    <w:rsid w:val="00E040F6"/>
    <w:rsid w:val="00E04B59"/>
    <w:rsid w:val="00E06E43"/>
    <w:rsid w:val="00E11CD3"/>
    <w:rsid w:val="00E1235E"/>
    <w:rsid w:val="00E2517E"/>
    <w:rsid w:val="00E257E1"/>
    <w:rsid w:val="00E270EA"/>
    <w:rsid w:val="00E32D6E"/>
    <w:rsid w:val="00E43DFD"/>
    <w:rsid w:val="00E607BA"/>
    <w:rsid w:val="00E62318"/>
    <w:rsid w:val="00E668A4"/>
    <w:rsid w:val="00E74541"/>
    <w:rsid w:val="00E76DF1"/>
    <w:rsid w:val="00E804A5"/>
    <w:rsid w:val="00E806E4"/>
    <w:rsid w:val="00E80F40"/>
    <w:rsid w:val="00E85509"/>
    <w:rsid w:val="00E90179"/>
    <w:rsid w:val="00E90557"/>
    <w:rsid w:val="00E90879"/>
    <w:rsid w:val="00E9330B"/>
    <w:rsid w:val="00E93A4E"/>
    <w:rsid w:val="00EB0E31"/>
    <w:rsid w:val="00EB10CF"/>
    <w:rsid w:val="00ED373D"/>
    <w:rsid w:val="00ED74EC"/>
    <w:rsid w:val="00ED79EE"/>
    <w:rsid w:val="00EE26D2"/>
    <w:rsid w:val="00EE6425"/>
    <w:rsid w:val="00EF0213"/>
    <w:rsid w:val="00EF03C7"/>
    <w:rsid w:val="00EF3D0B"/>
    <w:rsid w:val="00EF6343"/>
    <w:rsid w:val="00F054C8"/>
    <w:rsid w:val="00F120AE"/>
    <w:rsid w:val="00F14998"/>
    <w:rsid w:val="00F155EC"/>
    <w:rsid w:val="00F15B7A"/>
    <w:rsid w:val="00F24340"/>
    <w:rsid w:val="00F257A0"/>
    <w:rsid w:val="00F34E78"/>
    <w:rsid w:val="00F3595F"/>
    <w:rsid w:val="00F44848"/>
    <w:rsid w:val="00F47ACA"/>
    <w:rsid w:val="00F570E2"/>
    <w:rsid w:val="00F73175"/>
    <w:rsid w:val="00F90251"/>
    <w:rsid w:val="00F90392"/>
    <w:rsid w:val="00F90D32"/>
    <w:rsid w:val="00F92623"/>
    <w:rsid w:val="00F93EAA"/>
    <w:rsid w:val="00F96EBB"/>
    <w:rsid w:val="00FA4670"/>
    <w:rsid w:val="00FA4E60"/>
    <w:rsid w:val="00FA7E9A"/>
    <w:rsid w:val="00FB309B"/>
    <w:rsid w:val="00FB47B1"/>
    <w:rsid w:val="00FC06BD"/>
    <w:rsid w:val="00FC0B09"/>
    <w:rsid w:val="00FC4D1F"/>
    <w:rsid w:val="00FD1EA6"/>
    <w:rsid w:val="00FD7062"/>
    <w:rsid w:val="00FD7BE8"/>
    <w:rsid w:val="00FE0DE2"/>
    <w:rsid w:val="00FE5587"/>
    <w:rsid w:val="00FF1B1D"/>
    <w:rsid w:val="00FF2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04645"/>
  <w15:chartTrackingRefBased/>
  <w15:docId w15:val="{D7C16AA1-C73F-48C8-843F-B6F0520A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Body Text" w:qFormat="1"/>
    <w:lsdException w:name="Hyperlink"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66AB"/>
    <w:rPr>
      <w:rFonts w:ascii="Cambria" w:hAnsi="Cambria"/>
      <w:sz w:val="24"/>
    </w:rPr>
  </w:style>
  <w:style w:type="paragraph" w:styleId="Rubrik1">
    <w:name w:val="heading 1"/>
    <w:basedOn w:val="Normal"/>
    <w:next w:val="Brdtext"/>
    <w:qFormat/>
    <w:rsid w:val="000C66AB"/>
    <w:pPr>
      <w:keepNext/>
      <w:spacing w:before="480" w:after="120"/>
      <w:outlineLvl w:val="0"/>
    </w:pPr>
    <w:rPr>
      <w:rFonts w:ascii="Open Sans" w:hAnsi="Open Sans"/>
      <w:b/>
      <w:sz w:val="32"/>
    </w:rPr>
  </w:style>
  <w:style w:type="paragraph" w:styleId="Rubrik2">
    <w:name w:val="heading 2"/>
    <w:basedOn w:val="Normal"/>
    <w:next w:val="Brdtext"/>
    <w:qFormat/>
    <w:rsid w:val="00261B85"/>
    <w:pPr>
      <w:keepNext/>
      <w:spacing w:before="180" w:after="60"/>
      <w:outlineLvl w:val="1"/>
    </w:pPr>
    <w:rPr>
      <w:rFonts w:ascii="Open Sans" w:hAnsi="Open Sans"/>
      <w:b/>
    </w:rPr>
  </w:style>
  <w:style w:type="paragraph" w:styleId="Rubrik3">
    <w:name w:val="heading 3"/>
    <w:basedOn w:val="Normal"/>
    <w:next w:val="Brdtext"/>
    <w:qFormat/>
    <w:rsid w:val="00261B85"/>
    <w:pPr>
      <w:keepNext/>
      <w:spacing w:before="120" w:after="60"/>
      <w:outlineLvl w:val="2"/>
    </w:pPr>
    <w:rPr>
      <w:rFonts w:ascii="Open Sans" w:hAnsi="Open Sans"/>
    </w:rPr>
  </w:style>
  <w:style w:type="paragraph" w:styleId="Rubrik4">
    <w:name w:val="heading 4"/>
    <w:basedOn w:val="Normal"/>
    <w:next w:val="Brdtext"/>
    <w:qFormat/>
    <w:rsid w:val="00A920CF"/>
    <w:pPr>
      <w:keepNext/>
      <w:spacing w:before="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qFormat/>
    <w:rsid w:val="00525FB6"/>
    <w:rPr>
      <w:sz w:val="20"/>
    </w:rPr>
  </w:style>
  <w:style w:type="paragraph" w:customStyle="1" w:styleId="Tabellrubrik">
    <w:name w:val="Tabellrubrik"/>
    <w:basedOn w:val="Tabellinnehll"/>
    <w:next w:val="Tabellinnehll"/>
    <w:qFormat/>
    <w:rsid w:val="000C66AB"/>
    <w:rPr>
      <w:b/>
      <w:color w:val="000080"/>
    </w:rPr>
  </w:style>
  <w:style w:type="paragraph" w:styleId="Brdtext">
    <w:name w:val="Body Text"/>
    <w:basedOn w:val="Normal"/>
    <w:qFormat/>
    <w:rsid w:val="000C66AB"/>
    <w:pPr>
      <w:spacing w:after="120"/>
    </w:pPr>
  </w:style>
  <w:style w:type="paragraph" w:styleId="Sidfot">
    <w:name w:val="footer"/>
    <w:basedOn w:val="Normal"/>
    <w:link w:val="SidfotChar"/>
    <w:rPr>
      <w:rFonts w:ascii="Arial" w:hAnsi="Arial"/>
      <w:sz w:val="16"/>
      <w:lang w:val="x-none" w:eastAsia="x-none"/>
    </w:rPr>
  </w:style>
  <w:style w:type="paragraph" w:styleId="Sidhuvud">
    <w:name w:val="header"/>
    <w:basedOn w:val="Normal"/>
    <w:rsid w:val="000C66AB"/>
    <w:rPr>
      <w:rFonts w:ascii="Open Sans" w:hAnsi="Open Sans"/>
      <w:sz w:val="20"/>
    </w:rPr>
  </w:style>
  <w:style w:type="paragraph" w:customStyle="1" w:styleId="Tabellinnehll">
    <w:name w:val="Tabellinnehåll"/>
    <w:basedOn w:val="Normal"/>
    <w:qFormat/>
    <w:rsid w:val="000C66AB"/>
    <w:rPr>
      <w:rFonts w:ascii="Open Sans" w:hAnsi="Open Sans"/>
      <w:sz w:val="20"/>
    </w:rPr>
  </w:style>
  <w:style w:type="character" w:styleId="Sidnummer">
    <w:name w:val="page number"/>
    <w:basedOn w:val="Standardstycketeckensnitt"/>
  </w:style>
  <w:style w:type="paragraph" w:customStyle="1" w:styleId="Sidhuvudledtext">
    <w:name w:val="Sidhuvud_ledtext"/>
    <w:basedOn w:val="Sidhuvud"/>
    <w:next w:val="Sidhuvud"/>
    <w:rsid w:val="00BC6801"/>
    <w:pPr>
      <w:spacing w:before="60"/>
    </w:pPr>
    <w:rPr>
      <w:sz w:val="14"/>
    </w:rPr>
  </w:style>
  <w:style w:type="paragraph" w:customStyle="1" w:styleId="Ledtext">
    <w:name w:val="Ledtext"/>
    <w:basedOn w:val="Tabellinnehll"/>
    <w:rsid w:val="000C66AB"/>
    <w:rPr>
      <w:b/>
    </w:rPr>
  </w:style>
  <w:style w:type="paragraph" w:styleId="Innehll1">
    <w:name w:val="toc 1"/>
    <w:basedOn w:val="Normal"/>
    <w:next w:val="Normal"/>
    <w:autoRedefine/>
    <w:uiPriority w:val="39"/>
    <w:rsid w:val="002E3770"/>
    <w:pPr>
      <w:tabs>
        <w:tab w:val="left" w:pos="624"/>
        <w:tab w:val="right" w:pos="11340"/>
      </w:tabs>
    </w:pPr>
    <w:rPr>
      <w:rFonts w:ascii="Open Sans" w:hAnsi="Open Sans"/>
      <w:sz w:val="20"/>
    </w:rPr>
  </w:style>
  <w:style w:type="paragraph" w:styleId="Innehll2">
    <w:name w:val="toc 2"/>
    <w:basedOn w:val="Normal"/>
    <w:next w:val="Normal"/>
    <w:autoRedefine/>
    <w:uiPriority w:val="39"/>
    <w:rsid w:val="00261B85"/>
    <w:pPr>
      <w:tabs>
        <w:tab w:val="right" w:leader="dot" w:pos="7371"/>
      </w:tabs>
      <w:spacing w:after="60"/>
      <w:ind w:left="284"/>
    </w:pPr>
    <w:rPr>
      <w:rFonts w:ascii="Arial" w:hAnsi="Arial"/>
      <w:b/>
      <w:noProof/>
      <w:sz w:val="22"/>
      <w:szCs w:val="18"/>
    </w:rPr>
  </w:style>
  <w:style w:type="paragraph" w:customStyle="1" w:styleId="Paragrafnummer">
    <w:name w:val="Paragrafnummer"/>
    <w:basedOn w:val="Normal"/>
    <w:next w:val="Rubrik1"/>
    <w:qFormat/>
    <w:rsid w:val="002E3770"/>
    <w:pPr>
      <w:keepNext/>
      <w:pageBreakBefore/>
      <w:tabs>
        <w:tab w:val="left" w:pos="3912"/>
      </w:tabs>
      <w:spacing w:after="60"/>
    </w:pPr>
    <w:rPr>
      <w:rFonts w:ascii="Open Sans" w:hAnsi="Open Sans"/>
    </w:rPr>
  </w:style>
  <w:style w:type="paragraph" w:customStyle="1" w:styleId="Avskiljare">
    <w:name w:val="Avskiljare"/>
    <w:basedOn w:val="Normal"/>
    <w:qFormat/>
    <w:rsid w:val="00083AFA"/>
    <w:pPr>
      <w:tabs>
        <w:tab w:val="left" w:pos="1803"/>
      </w:tabs>
      <w:spacing w:before="120"/>
    </w:pPr>
    <w:rPr>
      <w:u w:val="single"/>
    </w:rPr>
  </w:style>
  <w:style w:type="character" w:styleId="Hyperlnk">
    <w:name w:val="Hyperlink"/>
    <w:uiPriority w:val="99"/>
    <w:rsid w:val="002E3770"/>
    <w:rPr>
      <w:rFonts w:ascii="Open Sans" w:hAnsi="Open Sans"/>
      <w:color w:val="0000FF"/>
      <w:u w:val="single"/>
    </w:rPr>
  </w:style>
  <w:style w:type="paragraph" w:styleId="Citat">
    <w:name w:val="Quote"/>
    <w:basedOn w:val="Normal"/>
    <w:next w:val="Normal"/>
    <w:link w:val="CitatChar"/>
    <w:uiPriority w:val="29"/>
    <w:qFormat/>
    <w:rsid w:val="00E85509"/>
    <w:pPr>
      <w:ind w:left="851" w:right="851"/>
    </w:pPr>
    <w:rPr>
      <w:iCs/>
      <w:color w:val="000000"/>
      <w:sz w:val="22"/>
      <w:lang w:val="x-none" w:eastAsia="x-none"/>
    </w:rPr>
  </w:style>
  <w:style w:type="character" w:customStyle="1" w:styleId="CitatChar">
    <w:name w:val="Citat Char"/>
    <w:link w:val="Citat"/>
    <w:uiPriority w:val="29"/>
    <w:rsid w:val="00E85509"/>
    <w:rPr>
      <w:iCs/>
      <w:color w:val="000000"/>
      <w:sz w:val="22"/>
    </w:rPr>
  </w:style>
  <w:style w:type="character" w:customStyle="1" w:styleId="SidfotChar">
    <w:name w:val="Sidfot Char"/>
    <w:link w:val="Sidfot"/>
    <w:rsid w:val="00106A68"/>
    <w:rPr>
      <w:rFonts w:ascii="Arial" w:hAnsi="Arial"/>
      <w:sz w:val="16"/>
    </w:rPr>
  </w:style>
  <w:style w:type="paragraph" w:customStyle="1" w:styleId="Sidfotledtext">
    <w:name w:val="Sidfot_ledtext"/>
    <w:basedOn w:val="Sidfot"/>
    <w:next w:val="Sidfot"/>
    <w:rsid w:val="00773A63"/>
    <w:pPr>
      <w:spacing w:before="60"/>
    </w:pPr>
    <w:rPr>
      <w:sz w:val="12"/>
      <w:szCs w:val="12"/>
      <w:lang w:val="sv-SE" w:eastAsia="sv-SE"/>
    </w:rPr>
  </w:style>
  <w:style w:type="paragraph" w:customStyle="1" w:styleId="Nrvarolista">
    <w:name w:val="Närvarolista"/>
    <w:basedOn w:val="Normal"/>
    <w:next w:val="Normal"/>
    <w:rsid w:val="00A717BB"/>
    <w:pPr>
      <w:pageBreakBefore/>
      <w:spacing w:after="120"/>
      <w:ind w:left="-1304"/>
    </w:pPr>
    <w:rPr>
      <w:rFonts w:ascii="Arial" w:hAnsi="Arial"/>
      <w:b/>
      <w:szCs w:val="28"/>
    </w:rPr>
  </w:style>
  <w:style w:type="paragraph" w:styleId="Ingetavstnd">
    <w:name w:val="No Spacing"/>
    <w:uiPriority w:val="1"/>
    <w:qFormat/>
    <w:rsid w:val="002E3770"/>
    <w:rPr>
      <w:rFonts w:ascii="Cambria" w:hAnsi="Cambria"/>
      <w:sz w:val="24"/>
    </w:rPr>
  </w:style>
  <w:style w:type="paragraph" w:styleId="Innehllsfrteckningsrubrik">
    <w:name w:val="TOC Heading"/>
    <w:basedOn w:val="Rubrik1"/>
    <w:next w:val="Normal"/>
    <w:uiPriority w:val="39"/>
    <w:unhideWhenUsed/>
    <w:qFormat/>
    <w:rsid w:val="000D1EB1"/>
    <w:pPr>
      <w:keepLines/>
      <w:pageBreakBefore/>
      <w:spacing w:before="240" w:after="0" w:line="259" w:lineRule="auto"/>
      <w:outlineLvl w:val="9"/>
    </w:pPr>
    <w:rPr>
      <w:szCs w:val="32"/>
    </w:rPr>
  </w:style>
  <w:style w:type="paragraph" w:customStyle="1" w:styleId="Sidhuvudfet">
    <w:name w:val="Sidhuvud fet"/>
    <w:basedOn w:val="Sidhuvud"/>
    <w:qFormat/>
    <w:rsid w:val="000C66AB"/>
    <w:rPr>
      <w:b/>
    </w:rPr>
  </w:style>
  <w:style w:type="paragraph" w:customStyle="1" w:styleId="Logotyp">
    <w:name w:val="Logotyp"/>
    <w:basedOn w:val="Sidhuvud"/>
    <w:rsid w:val="00A717BB"/>
    <w:pPr>
      <w:spacing w:after="400"/>
    </w:pPr>
    <w:rPr>
      <w:noProof/>
    </w:rPr>
  </w:style>
  <w:style w:type="paragraph" w:customStyle="1" w:styleId="Dokumenttyp">
    <w:name w:val="Dokumenttyp"/>
    <w:basedOn w:val="Sidhuvudfet"/>
    <w:rsid w:val="00A717BB"/>
    <w:rPr>
      <w:caps/>
    </w:rPr>
  </w:style>
  <w:style w:type="character" w:styleId="Platshllartext">
    <w:name w:val="Placeholder Text"/>
    <w:basedOn w:val="Standardstycketeckensnitt"/>
    <w:uiPriority w:val="99"/>
    <w:semiHidden/>
    <w:rsid w:val="00C660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475">
      <w:bodyDiv w:val="1"/>
      <w:marLeft w:val="0"/>
      <w:marRight w:val="0"/>
      <w:marTop w:val="0"/>
      <w:marBottom w:val="0"/>
      <w:divBdr>
        <w:top w:val="none" w:sz="0" w:space="0" w:color="auto"/>
        <w:left w:val="none" w:sz="0" w:space="0" w:color="auto"/>
        <w:bottom w:val="none" w:sz="0" w:space="0" w:color="auto"/>
        <w:right w:val="none" w:sz="0" w:space="0" w:color="auto"/>
      </w:divBdr>
    </w:div>
    <w:div w:id="1063454512">
      <w:bodyDiv w:val="1"/>
      <w:marLeft w:val="0"/>
      <w:marRight w:val="0"/>
      <w:marTop w:val="0"/>
      <w:marBottom w:val="0"/>
      <w:divBdr>
        <w:top w:val="none" w:sz="0" w:space="0" w:color="auto"/>
        <w:left w:val="none" w:sz="0" w:space="0" w:color="auto"/>
        <w:bottom w:val="none" w:sz="0" w:space="0" w:color="auto"/>
        <w:right w:val="none" w:sz="0" w:space="0" w:color="auto"/>
      </w:divBdr>
    </w:div>
    <w:div w:id="1344549473">
      <w:bodyDiv w:val="1"/>
      <w:marLeft w:val="0"/>
      <w:marRight w:val="0"/>
      <w:marTop w:val="0"/>
      <w:marBottom w:val="0"/>
      <w:divBdr>
        <w:top w:val="none" w:sz="0" w:space="0" w:color="auto"/>
        <w:left w:val="none" w:sz="0" w:space="0" w:color="auto"/>
        <w:bottom w:val="none" w:sz="0" w:space="0" w:color="auto"/>
        <w:right w:val="none" w:sz="0" w:space="0" w:color="auto"/>
      </w:divBdr>
    </w:div>
    <w:div w:id="21168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1765DC6EF14B28BE1FB97794C18A83"/>
        <w:category>
          <w:name w:val="Allmänt"/>
          <w:gallery w:val="placeholder"/>
        </w:category>
        <w:types>
          <w:type w:val="bbPlcHdr"/>
        </w:types>
        <w:behaviors>
          <w:behavior w:val="content"/>
        </w:behaviors>
        <w:guid w:val="{65E1A4AA-4AD9-4DE5-87FD-0AEF1D352BBD}"/>
      </w:docPartPr>
      <w:docPartBody>
        <w:p w:rsidR="006B386A" w:rsidRDefault="006B386A">
          <w:pPr>
            <w:pStyle w:val="E21765DC6EF14B28BE1FB97794C18A83"/>
          </w:pPr>
          <w:r w:rsidRPr="00FF4CF5">
            <w:rPr>
              <w:rStyle w:val="Platshllartext"/>
            </w:rPr>
            <w:t>Klicka eller tryck här för att ange text.</w:t>
          </w:r>
        </w:p>
      </w:docPartBody>
    </w:docPart>
    <w:docPart>
      <w:docPartPr>
        <w:name w:val="53D2F5D79B0F4C7F965F057754A775B3"/>
        <w:category>
          <w:name w:val="Allmänt"/>
          <w:gallery w:val="placeholder"/>
        </w:category>
        <w:types>
          <w:type w:val="bbPlcHdr"/>
        </w:types>
        <w:behaviors>
          <w:behavior w:val="content"/>
        </w:behaviors>
        <w:guid w:val="{5A7BF9C6-FB5E-449A-A1E1-35BFA143797D}"/>
      </w:docPartPr>
      <w:docPartBody>
        <w:p w:rsidR="006B386A" w:rsidRDefault="006B386A">
          <w:pPr>
            <w:pStyle w:val="53D2F5D79B0F4C7F965F057754A775B3"/>
          </w:pPr>
          <w:r w:rsidRPr="00FF4CF5">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6C254491-299D-4EE4-BD73-6CECFD8448D2}"/>
      </w:docPartPr>
      <w:docPartBody>
        <w:p w:rsidR="007605C8" w:rsidRDefault="007605C8">
          <w:r w:rsidRPr="00973734">
            <w:rPr>
              <w:rStyle w:val="Platshllartext"/>
            </w:rPr>
            <w:t>Klicka eller tryck här för att ange text.</w:t>
          </w:r>
        </w:p>
      </w:docPartBody>
    </w:docPart>
    <w:docPart>
      <w:docPartPr>
        <w:name w:val="20380D7F12C14DD581CB0F473BDF6851"/>
        <w:category>
          <w:name w:val="Allmänt"/>
          <w:gallery w:val="placeholder"/>
        </w:category>
        <w:types>
          <w:type w:val="bbPlcHdr"/>
        </w:types>
        <w:behaviors>
          <w:behavior w:val="content"/>
        </w:behaviors>
        <w:guid w:val="{A3BD8423-8A2E-4AF0-A8B4-5336BACEB94E}"/>
      </w:docPartPr>
      <w:docPartBody>
        <w:p w:rsidR="007605C8" w:rsidRDefault="007605C8" w:rsidP="007605C8">
          <w:pPr>
            <w:pStyle w:val="20380D7F12C14DD581CB0F473BDF6851"/>
          </w:pPr>
          <w:r w:rsidRPr="00FF4CF5">
            <w:rPr>
              <w:rStyle w:val="Platshllartext"/>
            </w:rPr>
            <w:t>Klicka eller tryck här för att ange text.</w:t>
          </w:r>
        </w:p>
      </w:docPartBody>
    </w:docPart>
    <w:docPart>
      <w:docPartPr>
        <w:name w:val="B415E97B9CEC45FB84E9D5BA94B78531"/>
        <w:category>
          <w:name w:val="Allmänt"/>
          <w:gallery w:val="placeholder"/>
        </w:category>
        <w:types>
          <w:type w:val="bbPlcHdr"/>
        </w:types>
        <w:behaviors>
          <w:behavior w:val="content"/>
        </w:behaviors>
        <w:guid w:val="{5AA828C0-5491-4D3C-979C-D41509CB8332}"/>
      </w:docPartPr>
      <w:docPartBody>
        <w:p w:rsidR="007605C8" w:rsidRDefault="007605C8" w:rsidP="007605C8">
          <w:pPr>
            <w:pStyle w:val="B415E97B9CEC45FB84E9D5BA94B78531"/>
          </w:pPr>
          <w:r w:rsidRPr="00973734">
            <w:rPr>
              <w:rStyle w:val="Platshllartext"/>
            </w:rPr>
            <w:t>Klicka eller tryck här för att ange text.</w:t>
          </w:r>
        </w:p>
      </w:docPartBody>
    </w:docPart>
    <w:docPart>
      <w:docPartPr>
        <w:name w:val="B3D5625D2B21402C929407C0D495011D"/>
        <w:category>
          <w:name w:val="Allmänt"/>
          <w:gallery w:val="placeholder"/>
        </w:category>
        <w:types>
          <w:type w:val="bbPlcHdr"/>
        </w:types>
        <w:behaviors>
          <w:behavior w:val="content"/>
        </w:behaviors>
        <w:guid w:val="{EBFA77D5-59B1-4389-A80C-3E29D694A5E3}"/>
      </w:docPartPr>
      <w:docPartBody>
        <w:p w:rsidR="007605C8" w:rsidRDefault="007605C8" w:rsidP="007605C8">
          <w:pPr>
            <w:pStyle w:val="B3D5625D2B21402C929407C0D495011D"/>
          </w:pPr>
          <w:r w:rsidRPr="00FF4CF5">
            <w:rPr>
              <w:rStyle w:val="Platshllartext"/>
            </w:rPr>
            <w:t>Klicka eller tryck här för att ange text.</w:t>
          </w:r>
        </w:p>
      </w:docPartBody>
    </w:docPart>
    <w:docPart>
      <w:docPartPr>
        <w:name w:val="979C18CFDCF74725B19383C3C7053608"/>
        <w:category>
          <w:name w:val="Allmänt"/>
          <w:gallery w:val="placeholder"/>
        </w:category>
        <w:types>
          <w:type w:val="bbPlcHdr"/>
        </w:types>
        <w:behaviors>
          <w:behavior w:val="content"/>
        </w:behaviors>
        <w:guid w:val="{094468A7-FE37-4974-B9F1-66332071667D}"/>
      </w:docPartPr>
      <w:docPartBody>
        <w:p w:rsidR="007605C8" w:rsidRDefault="007605C8" w:rsidP="007605C8">
          <w:pPr>
            <w:pStyle w:val="979C18CFDCF74725B19383C3C7053608"/>
          </w:pPr>
          <w:r w:rsidRPr="00FF4CF5">
            <w:rPr>
              <w:rStyle w:val="Platshllartext"/>
            </w:rPr>
            <w:t>Klicka eller tryck här för att ange text.</w:t>
          </w:r>
        </w:p>
      </w:docPartBody>
    </w:docPart>
    <w:docPart>
      <w:docPartPr>
        <w:name w:val="0BD6501AED604190869B64B48DA25A12"/>
        <w:category>
          <w:name w:val="Allmänt"/>
          <w:gallery w:val="placeholder"/>
        </w:category>
        <w:types>
          <w:type w:val="bbPlcHdr"/>
        </w:types>
        <w:behaviors>
          <w:behavior w:val="content"/>
        </w:behaviors>
        <w:guid w:val="{4B005C04-4D1B-4451-879A-03EF3DC748D6}"/>
      </w:docPartPr>
      <w:docPartBody>
        <w:p w:rsidR="007605C8" w:rsidRDefault="007605C8" w:rsidP="007605C8">
          <w:pPr>
            <w:pStyle w:val="0BD6501AED604190869B64B48DA25A12"/>
          </w:pPr>
          <w:r w:rsidRPr="00FF4CF5">
            <w:rPr>
              <w:rStyle w:val="Platshllartext"/>
            </w:rPr>
            <w:t>Klicka eller tryck här för att ange text.</w:t>
          </w:r>
        </w:p>
      </w:docPartBody>
    </w:docPart>
    <w:docPart>
      <w:docPartPr>
        <w:name w:val="F8F71DF5D43848D59A789C6B40CC69B6"/>
        <w:category>
          <w:name w:val="Allmänt"/>
          <w:gallery w:val="placeholder"/>
        </w:category>
        <w:types>
          <w:type w:val="bbPlcHdr"/>
        </w:types>
        <w:behaviors>
          <w:behavior w:val="content"/>
        </w:behaviors>
        <w:guid w:val="{95724AA8-8D91-40EF-987F-11549D425246}"/>
      </w:docPartPr>
      <w:docPartBody>
        <w:p w:rsidR="007605C8" w:rsidRDefault="007605C8" w:rsidP="007605C8">
          <w:pPr>
            <w:pStyle w:val="F8F71DF5D43848D59A789C6B40CC69B6"/>
          </w:pPr>
          <w:r w:rsidRPr="00973734">
            <w:rPr>
              <w:rStyle w:val="Platshllartext"/>
            </w:rPr>
            <w:t>Klicka eller tryck här för att ange text.</w:t>
          </w:r>
        </w:p>
      </w:docPartBody>
    </w:docPart>
    <w:docPart>
      <w:docPartPr>
        <w:name w:val="20CE385C6B014919871B504889F0E4DF"/>
        <w:category>
          <w:name w:val="Allmänt"/>
          <w:gallery w:val="placeholder"/>
        </w:category>
        <w:types>
          <w:type w:val="bbPlcHdr"/>
        </w:types>
        <w:behaviors>
          <w:behavior w:val="content"/>
        </w:behaviors>
        <w:guid w:val="{192DA8BE-8E80-4FDD-A802-50E1B34A90DF}"/>
      </w:docPartPr>
      <w:docPartBody>
        <w:p w:rsidR="007605C8" w:rsidRDefault="007605C8" w:rsidP="007605C8">
          <w:pPr>
            <w:pStyle w:val="20CE385C6B014919871B504889F0E4DF"/>
          </w:pPr>
          <w:r w:rsidRPr="00FF4CF5">
            <w:rPr>
              <w:rStyle w:val="Platshllartext"/>
            </w:rPr>
            <w:t>Klicka eller tryck här för att ange text.</w:t>
          </w:r>
        </w:p>
      </w:docPartBody>
    </w:docPart>
    <w:docPart>
      <w:docPartPr>
        <w:name w:val="92FAFF511E4140B29580824605393087"/>
        <w:category>
          <w:name w:val="Allmänt"/>
          <w:gallery w:val="placeholder"/>
        </w:category>
        <w:types>
          <w:type w:val="bbPlcHdr"/>
        </w:types>
        <w:behaviors>
          <w:behavior w:val="content"/>
        </w:behaviors>
        <w:guid w:val="{C71E6A33-9FCF-4D41-BE3A-6DF0D6693BC3}"/>
      </w:docPartPr>
      <w:docPartBody>
        <w:p w:rsidR="007605C8" w:rsidRDefault="007605C8" w:rsidP="007605C8">
          <w:pPr>
            <w:pStyle w:val="92FAFF511E4140B29580824605393087"/>
          </w:pPr>
          <w:r w:rsidRPr="00FF4CF5">
            <w:rPr>
              <w:rStyle w:val="Platshllartext"/>
            </w:rPr>
            <w:t>Klicka eller tryck här för att ange text.</w:t>
          </w:r>
        </w:p>
      </w:docPartBody>
    </w:docPart>
    <w:docPart>
      <w:docPartPr>
        <w:name w:val="772F181C13914F23A73570710A0D4002"/>
        <w:category>
          <w:name w:val="Allmänt"/>
          <w:gallery w:val="placeholder"/>
        </w:category>
        <w:types>
          <w:type w:val="bbPlcHdr"/>
        </w:types>
        <w:behaviors>
          <w:behavior w:val="content"/>
        </w:behaviors>
        <w:guid w:val="{1FCC761B-2897-47B1-BCD6-42B4FBAB7DE2}"/>
      </w:docPartPr>
      <w:docPartBody>
        <w:p w:rsidR="007605C8" w:rsidRDefault="007605C8" w:rsidP="007605C8">
          <w:pPr>
            <w:pStyle w:val="772F181C13914F23A73570710A0D4002"/>
          </w:pPr>
          <w:r w:rsidRPr="00FF4CF5">
            <w:rPr>
              <w:rStyle w:val="Platshllartext"/>
            </w:rPr>
            <w:t>Klicka eller tryck här för att ange text.</w:t>
          </w:r>
        </w:p>
      </w:docPartBody>
    </w:docPart>
    <w:docPart>
      <w:docPartPr>
        <w:name w:val="43A40D05311F428E8B7B7C7D65EC0916"/>
        <w:category>
          <w:name w:val="Allmänt"/>
          <w:gallery w:val="placeholder"/>
        </w:category>
        <w:types>
          <w:type w:val="bbPlcHdr"/>
        </w:types>
        <w:behaviors>
          <w:behavior w:val="content"/>
        </w:behaviors>
        <w:guid w:val="{C30A9FDA-9169-41C6-892C-CAB1F2831CF1}"/>
      </w:docPartPr>
      <w:docPartBody>
        <w:p w:rsidR="007605C8" w:rsidRDefault="007605C8" w:rsidP="007605C8">
          <w:pPr>
            <w:pStyle w:val="43A40D05311F428E8B7B7C7D65EC0916"/>
          </w:pPr>
          <w:r w:rsidRPr="00973734">
            <w:rPr>
              <w:rStyle w:val="Platshllartext"/>
            </w:rPr>
            <w:t>Klicka eller tryck här för att ange text.</w:t>
          </w:r>
        </w:p>
      </w:docPartBody>
    </w:docPart>
    <w:docPart>
      <w:docPartPr>
        <w:name w:val="15D60C5267E44FE1B0DD9B8E3C11AD6E"/>
        <w:category>
          <w:name w:val="Allmänt"/>
          <w:gallery w:val="placeholder"/>
        </w:category>
        <w:types>
          <w:type w:val="bbPlcHdr"/>
        </w:types>
        <w:behaviors>
          <w:behavior w:val="content"/>
        </w:behaviors>
        <w:guid w:val="{74F9C03F-278B-473A-B789-21EDF876415E}"/>
      </w:docPartPr>
      <w:docPartBody>
        <w:p w:rsidR="007605C8" w:rsidRDefault="007605C8" w:rsidP="007605C8">
          <w:pPr>
            <w:pStyle w:val="15D60C5267E44FE1B0DD9B8E3C11AD6E"/>
          </w:pPr>
          <w:r w:rsidRPr="00FF4CF5">
            <w:rPr>
              <w:rStyle w:val="Platshllartext"/>
            </w:rPr>
            <w:t>Klicka eller tryck här för att ange text.</w:t>
          </w:r>
        </w:p>
      </w:docPartBody>
    </w:docPart>
    <w:docPart>
      <w:docPartPr>
        <w:name w:val="2007AF4833D9434ABD60E515B7C332ED"/>
        <w:category>
          <w:name w:val="Allmänt"/>
          <w:gallery w:val="placeholder"/>
        </w:category>
        <w:types>
          <w:type w:val="bbPlcHdr"/>
        </w:types>
        <w:behaviors>
          <w:behavior w:val="content"/>
        </w:behaviors>
        <w:guid w:val="{0B26168A-AEB8-49AA-A45F-562315E557D2}"/>
      </w:docPartPr>
      <w:docPartBody>
        <w:p w:rsidR="007605C8" w:rsidRDefault="007605C8" w:rsidP="007605C8">
          <w:pPr>
            <w:pStyle w:val="2007AF4833D9434ABD60E515B7C332ED"/>
          </w:pPr>
          <w:r w:rsidRPr="00FF4CF5">
            <w:rPr>
              <w:rStyle w:val="Platshllartext"/>
            </w:rPr>
            <w:t>Klicka eller tryck här för att ange text.</w:t>
          </w:r>
        </w:p>
      </w:docPartBody>
    </w:docPart>
    <w:docPart>
      <w:docPartPr>
        <w:name w:val="A9D48D909B8443499887B839A756B635"/>
        <w:category>
          <w:name w:val="Allmänt"/>
          <w:gallery w:val="placeholder"/>
        </w:category>
        <w:types>
          <w:type w:val="bbPlcHdr"/>
        </w:types>
        <w:behaviors>
          <w:behavior w:val="content"/>
        </w:behaviors>
        <w:guid w:val="{46B6E799-2AA2-4DD0-A2AB-AF073DB6CC59}"/>
      </w:docPartPr>
      <w:docPartBody>
        <w:p w:rsidR="007605C8" w:rsidRDefault="007605C8" w:rsidP="007605C8">
          <w:pPr>
            <w:pStyle w:val="A9D48D909B8443499887B839A756B635"/>
          </w:pPr>
          <w:r w:rsidRPr="00FF4CF5">
            <w:rPr>
              <w:rStyle w:val="Platshllartext"/>
            </w:rPr>
            <w:t>Klicka eller tryck här för att ange text.</w:t>
          </w:r>
        </w:p>
      </w:docPartBody>
    </w:docPart>
    <w:docPart>
      <w:docPartPr>
        <w:name w:val="228C788C773E499196D652358E3DEFA6"/>
        <w:category>
          <w:name w:val="Allmänt"/>
          <w:gallery w:val="placeholder"/>
        </w:category>
        <w:types>
          <w:type w:val="bbPlcHdr"/>
        </w:types>
        <w:behaviors>
          <w:behavior w:val="content"/>
        </w:behaviors>
        <w:guid w:val="{E0D0B6F5-8127-47B9-BB0C-E48E7F1A76A5}"/>
      </w:docPartPr>
      <w:docPartBody>
        <w:p w:rsidR="007605C8" w:rsidRDefault="007605C8" w:rsidP="007605C8">
          <w:pPr>
            <w:pStyle w:val="228C788C773E499196D652358E3DEFA6"/>
          </w:pPr>
          <w:r w:rsidRPr="00FF4CF5">
            <w:rPr>
              <w:rStyle w:val="Platshllartext"/>
            </w:rPr>
            <w:t>Klicka eller tryck här för att ange text.</w:t>
          </w:r>
        </w:p>
      </w:docPartBody>
    </w:docPart>
    <w:docPart>
      <w:docPartPr>
        <w:name w:val="31EA88935C4D4D0D82624CA9F9BC89DA"/>
        <w:category>
          <w:name w:val="Allmänt"/>
          <w:gallery w:val="placeholder"/>
        </w:category>
        <w:types>
          <w:type w:val="bbPlcHdr"/>
        </w:types>
        <w:behaviors>
          <w:behavior w:val="content"/>
        </w:behaviors>
        <w:guid w:val="{2A05DFF9-C5CC-4D5F-A6B6-6163E3BCAD05}"/>
      </w:docPartPr>
      <w:docPartBody>
        <w:p w:rsidR="007605C8" w:rsidRDefault="007605C8" w:rsidP="007605C8">
          <w:pPr>
            <w:pStyle w:val="31EA88935C4D4D0D82624CA9F9BC89DA"/>
          </w:pPr>
          <w:r w:rsidRPr="00973734">
            <w:rPr>
              <w:rStyle w:val="Platshllartext"/>
            </w:rPr>
            <w:t>Klicka eller tryck här för att ange text.</w:t>
          </w:r>
        </w:p>
      </w:docPartBody>
    </w:docPart>
    <w:docPart>
      <w:docPartPr>
        <w:name w:val="93385073554C4A0B9426FF2849D28B89"/>
        <w:category>
          <w:name w:val="Allmänt"/>
          <w:gallery w:val="placeholder"/>
        </w:category>
        <w:types>
          <w:type w:val="bbPlcHdr"/>
        </w:types>
        <w:behaviors>
          <w:behavior w:val="content"/>
        </w:behaviors>
        <w:guid w:val="{84A739A2-2A7A-4222-AD17-668440F52EB5}"/>
      </w:docPartPr>
      <w:docPartBody>
        <w:p w:rsidR="007605C8" w:rsidRDefault="007605C8" w:rsidP="007605C8">
          <w:pPr>
            <w:pStyle w:val="93385073554C4A0B9426FF2849D28B89"/>
          </w:pPr>
          <w:r w:rsidRPr="00FF4CF5">
            <w:rPr>
              <w:rStyle w:val="Platshllartext"/>
            </w:rPr>
            <w:t>Klicka eller tryck här för att ange text.</w:t>
          </w:r>
        </w:p>
      </w:docPartBody>
    </w:docPart>
    <w:docPart>
      <w:docPartPr>
        <w:name w:val="B9DA2A711A1743F9A441299D9648B6E0"/>
        <w:category>
          <w:name w:val="Allmänt"/>
          <w:gallery w:val="placeholder"/>
        </w:category>
        <w:types>
          <w:type w:val="bbPlcHdr"/>
        </w:types>
        <w:behaviors>
          <w:behavior w:val="content"/>
        </w:behaviors>
        <w:guid w:val="{6C20466A-E1A8-46DB-9490-1707672A4A9E}"/>
      </w:docPartPr>
      <w:docPartBody>
        <w:p w:rsidR="007605C8" w:rsidRDefault="007605C8" w:rsidP="007605C8">
          <w:pPr>
            <w:pStyle w:val="B9DA2A711A1743F9A441299D9648B6E0"/>
          </w:pPr>
          <w:r w:rsidRPr="00FF4CF5">
            <w:rPr>
              <w:rStyle w:val="Platshllartext"/>
            </w:rPr>
            <w:t>Klicka eller tryck här för att ange text.</w:t>
          </w:r>
        </w:p>
      </w:docPartBody>
    </w:docPart>
    <w:docPart>
      <w:docPartPr>
        <w:name w:val="0683DAC0D3E0431186FDE58629732C07"/>
        <w:category>
          <w:name w:val="Allmänt"/>
          <w:gallery w:val="placeholder"/>
        </w:category>
        <w:types>
          <w:type w:val="bbPlcHdr"/>
        </w:types>
        <w:behaviors>
          <w:behavior w:val="content"/>
        </w:behaviors>
        <w:guid w:val="{B0BFB025-0891-46DE-946F-429BD19714EC}"/>
      </w:docPartPr>
      <w:docPartBody>
        <w:p w:rsidR="007605C8" w:rsidRDefault="007605C8" w:rsidP="007605C8">
          <w:pPr>
            <w:pStyle w:val="0683DAC0D3E0431186FDE58629732C07"/>
          </w:pPr>
          <w:r w:rsidRPr="00FF4CF5">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6A"/>
    <w:rsid w:val="006B386A"/>
    <w:rsid w:val="007605C8"/>
    <w:rsid w:val="00952E9A"/>
    <w:rsid w:val="00D35C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05C8"/>
    <w:rPr>
      <w:color w:val="808080"/>
    </w:rPr>
  </w:style>
  <w:style w:type="paragraph" w:customStyle="1" w:styleId="E21765DC6EF14B28BE1FB97794C18A83">
    <w:name w:val="E21765DC6EF14B28BE1FB97794C18A83"/>
  </w:style>
  <w:style w:type="paragraph" w:customStyle="1" w:styleId="53D2F5D79B0F4C7F965F057754A775B3">
    <w:name w:val="53D2F5D79B0F4C7F965F057754A775B3"/>
  </w:style>
  <w:style w:type="paragraph" w:customStyle="1" w:styleId="B9A97DDAA6BC40A3AA0866F81B5AB332">
    <w:name w:val="B9A97DDAA6BC40A3AA0866F81B5AB332"/>
  </w:style>
  <w:style w:type="paragraph" w:customStyle="1" w:styleId="BE4F887ACA93491A91F4608394A574C3">
    <w:name w:val="BE4F887ACA93491A91F4608394A574C3"/>
  </w:style>
  <w:style w:type="paragraph" w:customStyle="1" w:styleId="91969B56CFEF46E5BF9580DF2AD599CA">
    <w:name w:val="91969B56CFEF46E5BF9580DF2AD599CA"/>
  </w:style>
  <w:style w:type="paragraph" w:customStyle="1" w:styleId="CA8ADF5263F6495CAD9E339EDDA9371B">
    <w:name w:val="CA8ADF5263F6495CAD9E339EDDA9371B"/>
  </w:style>
  <w:style w:type="paragraph" w:customStyle="1" w:styleId="1599242C679347528F876A3E736CED42">
    <w:name w:val="1599242C679347528F876A3E736CED42"/>
  </w:style>
  <w:style w:type="paragraph" w:customStyle="1" w:styleId="0F7B93AC012C41F8B73C87DCB16B1D50">
    <w:name w:val="0F7B93AC012C41F8B73C87DCB16B1D50"/>
  </w:style>
  <w:style w:type="paragraph" w:customStyle="1" w:styleId="046C4985750C4E938710820F7A184C2D">
    <w:name w:val="046C4985750C4E938710820F7A184C2D"/>
  </w:style>
  <w:style w:type="paragraph" w:customStyle="1" w:styleId="20380D7F12C14DD581CB0F473BDF6851">
    <w:name w:val="20380D7F12C14DD581CB0F473BDF6851"/>
    <w:rsid w:val="007605C8"/>
  </w:style>
  <w:style w:type="paragraph" w:customStyle="1" w:styleId="B415E97B9CEC45FB84E9D5BA94B78531">
    <w:name w:val="B415E97B9CEC45FB84E9D5BA94B78531"/>
    <w:rsid w:val="007605C8"/>
  </w:style>
  <w:style w:type="paragraph" w:customStyle="1" w:styleId="B3D5625D2B21402C929407C0D495011D">
    <w:name w:val="B3D5625D2B21402C929407C0D495011D"/>
    <w:rsid w:val="007605C8"/>
  </w:style>
  <w:style w:type="paragraph" w:customStyle="1" w:styleId="84D77CBFA77A40BDB5820E973F7F8013">
    <w:name w:val="84D77CBFA77A40BDB5820E973F7F8013"/>
    <w:rsid w:val="007605C8"/>
  </w:style>
  <w:style w:type="paragraph" w:customStyle="1" w:styleId="979C18CFDCF74725B19383C3C7053608">
    <w:name w:val="979C18CFDCF74725B19383C3C7053608"/>
    <w:rsid w:val="007605C8"/>
  </w:style>
  <w:style w:type="paragraph" w:customStyle="1" w:styleId="3EF2738D6DA3400DBDEA3248C15760BE">
    <w:name w:val="3EF2738D6DA3400DBDEA3248C15760BE"/>
    <w:rsid w:val="007605C8"/>
  </w:style>
  <w:style w:type="paragraph" w:customStyle="1" w:styleId="18662D18603D4B98954FB836EBF40093">
    <w:name w:val="18662D18603D4B98954FB836EBF40093"/>
    <w:rsid w:val="007605C8"/>
  </w:style>
  <w:style w:type="paragraph" w:customStyle="1" w:styleId="65737FC48B764192B51ADDD50452F985">
    <w:name w:val="65737FC48B764192B51ADDD50452F985"/>
    <w:rsid w:val="007605C8"/>
  </w:style>
  <w:style w:type="paragraph" w:customStyle="1" w:styleId="FC8DCD2D780B409F8113DC723364465A">
    <w:name w:val="FC8DCD2D780B409F8113DC723364465A"/>
    <w:rsid w:val="007605C8"/>
  </w:style>
  <w:style w:type="paragraph" w:customStyle="1" w:styleId="E5348991A9E046A0827488604D768214">
    <w:name w:val="E5348991A9E046A0827488604D768214"/>
    <w:rsid w:val="007605C8"/>
  </w:style>
  <w:style w:type="paragraph" w:customStyle="1" w:styleId="0BD6501AED604190869B64B48DA25A12">
    <w:name w:val="0BD6501AED604190869B64B48DA25A12"/>
    <w:rsid w:val="007605C8"/>
  </w:style>
  <w:style w:type="paragraph" w:customStyle="1" w:styleId="F8F71DF5D43848D59A789C6B40CC69B6">
    <w:name w:val="F8F71DF5D43848D59A789C6B40CC69B6"/>
    <w:rsid w:val="007605C8"/>
  </w:style>
  <w:style w:type="paragraph" w:customStyle="1" w:styleId="20CE385C6B014919871B504889F0E4DF">
    <w:name w:val="20CE385C6B014919871B504889F0E4DF"/>
    <w:rsid w:val="007605C8"/>
  </w:style>
  <w:style w:type="paragraph" w:customStyle="1" w:styleId="90FFB9DAC6E44AC38829BEB3FB4060EB">
    <w:name w:val="90FFB9DAC6E44AC38829BEB3FB4060EB"/>
    <w:rsid w:val="007605C8"/>
  </w:style>
  <w:style w:type="paragraph" w:customStyle="1" w:styleId="92FAFF511E4140B29580824605393087">
    <w:name w:val="92FAFF511E4140B29580824605393087"/>
    <w:rsid w:val="007605C8"/>
  </w:style>
  <w:style w:type="paragraph" w:customStyle="1" w:styleId="F872F40BEE354B648D58ADA518069C7C">
    <w:name w:val="F872F40BEE354B648D58ADA518069C7C"/>
    <w:rsid w:val="007605C8"/>
  </w:style>
  <w:style w:type="paragraph" w:customStyle="1" w:styleId="BA100D96EC814823A5122B829175C898">
    <w:name w:val="BA100D96EC814823A5122B829175C898"/>
    <w:rsid w:val="007605C8"/>
  </w:style>
  <w:style w:type="paragraph" w:customStyle="1" w:styleId="5F5FEFE1DE7A436AB69D2229A483F243">
    <w:name w:val="5F5FEFE1DE7A436AB69D2229A483F243"/>
    <w:rsid w:val="007605C8"/>
  </w:style>
  <w:style w:type="paragraph" w:customStyle="1" w:styleId="186E48A19AF94E3CA6F915490C8A0C99">
    <w:name w:val="186E48A19AF94E3CA6F915490C8A0C99"/>
    <w:rsid w:val="007605C8"/>
  </w:style>
  <w:style w:type="paragraph" w:customStyle="1" w:styleId="288C2A1CBA8D4B3CAF25704F59105C6E">
    <w:name w:val="288C2A1CBA8D4B3CAF25704F59105C6E"/>
    <w:rsid w:val="007605C8"/>
  </w:style>
  <w:style w:type="paragraph" w:customStyle="1" w:styleId="772F181C13914F23A73570710A0D4002">
    <w:name w:val="772F181C13914F23A73570710A0D4002"/>
    <w:rsid w:val="007605C8"/>
  </w:style>
  <w:style w:type="paragraph" w:customStyle="1" w:styleId="43A40D05311F428E8B7B7C7D65EC0916">
    <w:name w:val="43A40D05311F428E8B7B7C7D65EC0916"/>
    <w:rsid w:val="007605C8"/>
  </w:style>
  <w:style w:type="paragraph" w:customStyle="1" w:styleId="15D60C5267E44FE1B0DD9B8E3C11AD6E">
    <w:name w:val="15D60C5267E44FE1B0DD9B8E3C11AD6E"/>
    <w:rsid w:val="007605C8"/>
  </w:style>
  <w:style w:type="paragraph" w:customStyle="1" w:styleId="22C1F8F1F8E3465086FC79DEA3B23A72">
    <w:name w:val="22C1F8F1F8E3465086FC79DEA3B23A72"/>
    <w:rsid w:val="007605C8"/>
  </w:style>
  <w:style w:type="paragraph" w:customStyle="1" w:styleId="2007AF4833D9434ABD60E515B7C332ED">
    <w:name w:val="2007AF4833D9434ABD60E515B7C332ED"/>
    <w:rsid w:val="007605C8"/>
  </w:style>
  <w:style w:type="paragraph" w:customStyle="1" w:styleId="3CA858BD2B594FA7B14E96A8BCC7E6DF">
    <w:name w:val="3CA858BD2B594FA7B14E96A8BCC7E6DF"/>
    <w:rsid w:val="007605C8"/>
  </w:style>
  <w:style w:type="paragraph" w:customStyle="1" w:styleId="A9D48D909B8443499887B839A756B635">
    <w:name w:val="A9D48D909B8443499887B839A756B635"/>
    <w:rsid w:val="007605C8"/>
  </w:style>
  <w:style w:type="paragraph" w:customStyle="1" w:styleId="959E7A6A4420454895AC868104F2C67C">
    <w:name w:val="959E7A6A4420454895AC868104F2C67C"/>
    <w:rsid w:val="007605C8"/>
  </w:style>
  <w:style w:type="paragraph" w:customStyle="1" w:styleId="DBF97FFA591A49A2AFA3B63F2BD5B26F">
    <w:name w:val="DBF97FFA591A49A2AFA3B63F2BD5B26F"/>
    <w:rsid w:val="007605C8"/>
  </w:style>
  <w:style w:type="paragraph" w:customStyle="1" w:styleId="894341420B0243708866E2F4B6B4CDAA">
    <w:name w:val="894341420B0243708866E2F4B6B4CDAA"/>
    <w:rsid w:val="007605C8"/>
  </w:style>
  <w:style w:type="paragraph" w:customStyle="1" w:styleId="228C788C773E499196D652358E3DEFA6">
    <w:name w:val="228C788C773E499196D652358E3DEFA6"/>
    <w:rsid w:val="007605C8"/>
  </w:style>
  <w:style w:type="paragraph" w:customStyle="1" w:styleId="31EA88935C4D4D0D82624CA9F9BC89DA">
    <w:name w:val="31EA88935C4D4D0D82624CA9F9BC89DA"/>
    <w:rsid w:val="007605C8"/>
  </w:style>
  <w:style w:type="paragraph" w:customStyle="1" w:styleId="93385073554C4A0B9426FF2849D28B89">
    <w:name w:val="93385073554C4A0B9426FF2849D28B89"/>
    <w:rsid w:val="007605C8"/>
  </w:style>
  <w:style w:type="paragraph" w:customStyle="1" w:styleId="BE47B96AE7194470AABDAF30BBD0CD58">
    <w:name w:val="BE47B96AE7194470AABDAF30BBD0CD58"/>
    <w:rsid w:val="007605C8"/>
  </w:style>
  <w:style w:type="paragraph" w:customStyle="1" w:styleId="B9DA2A711A1743F9A441299D9648B6E0">
    <w:name w:val="B9DA2A711A1743F9A441299D9648B6E0"/>
    <w:rsid w:val="007605C8"/>
  </w:style>
  <w:style w:type="paragraph" w:customStyle="1" w:styleId="8C4E9B1D468C429C978EF08BF2BDAEF1">
    <w:name w:val="8C4E9B1D468C429C978EF08BF2BDAEF1"/>
    <w:rsid w:val="007605C8"/>
  </w:style>
  <w:style w:type="paragraph" w:customStyle="1" w:styleId="405C0B52C5264AF7B5C43969A53A02DB">
    <w:name w:val="405C0B52C5264AF7B5C43969A53A02DB"/>
    <w:rsid w:val="007605C8"/>
  </w:style>
  <w:style w:type="paragraph" w:customStyle="1" w:styleId="43BFDF1569CA4999892F3CA8D1945EB7">
    <w:name w:val="43BFDF1569CA4999892F3CA8D1945EB7"/>
    <w:rsid w:val="007605C8"/>
  </w:style>
  <w:style w:type="paragraph" w:customStyle="1" w:styleId="B4E868DC269742B38FF4EECB91D44BE6">
    <w:name w:val="B4E868DC269742B38FF4EECB91D44BE6"/>
    <w:rsid w:val="007605C8"/>
  </w:style>
  <w:style w:type="paragraph" w:customStyle="1" w:styleId="11A2B5F5746F4AC99CA04024839B4964">
    <w:name w:val="11A2B5F5746F4AC99CA04024839B4964"/>
    <w:rsid w:val="007605C8"/>
  </w:style>
  <w:style w:type="paragraph" w:customStyle="1" w:styleId="0683DAC0D3E0431186FDE58629732C07">
    <w:name w:val="0683DAC0D3E0431186FDE58629732C07"/>
    <w:rsid w:val="007605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0015D-4A78-4891-8698-0A31EB3B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12</Pages>
  <Words>1543</Words>
  <Characters>11040</Characters>
  <Application>Microsoft Office Word</Application>
  <DocSecurity>0</DocSecurity>
  <Lines>92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 utskott</vt:lpstr>
      <vt:lpstr>Protokoll</vt:lpstr>
    </vt:vector>
  </TitlesOfParts>
  <Company/>
  <LinksUpToDate>false</LinksUpToDate>
  <CharactersWithSpaces>12558</CharactersWithSpaces>
  <SharedDoc>false</SharedDoc>
  <HLinks>
    <vt:vector size="12" baseType="variant">
      <vt:variant>
        <vt:i4>1769522</vt:i4>
      </vt:variant>
      <vt:variant>
        <vt:i4>54</vt:i4>
      </vt:variant>
      <vt:variant>
        <vt:i4>0</vt:i4>
      </vt:variant>
      <vt:variant>
        <vt:i4>5</vt:i4>
      </vt:variant>
      <vt:variant>
        <vt:lpwstr/>
      </vt:variant>
      <vt:variant>
        <vt:lpwstr>_Toc441737489</vt:lpwstr>
      </vt:variant>
      <vt:variant>
        <vt:i4>1769522</vt:i4>
      </vt:variant>
      <vt:variant>
        <vt:i4>51</vt:i4>
      </vt:variant>
      <vt:variant>
        <vt:i4>0</vt:i4>
      </vt:variant>
      <vt:variant>
        <vt:i4>5</vt:i4>
      </vt:variant>
      <vt:variant>
        <vt:lpwstr/>
      </vt:variant>
      <vt:variant>
        <vt:lpwstr>_Toc441737488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utskott</dc:title>
  <dc:subject/>
  <dc:creator>Johanna Lovenbäck</dc:creator>
  <cp:keywords/>
  <cp:lastModifiedBy>Sara Gårdeson</cp:lastModifiedBy>
  <cp:revision>21</cp:revision>
  <cp:lastPrinted>2003-09-08T16:29:00Z</cp:lastPrinted>
  <dcterms:created xsi:type="dcterms:W3CDTF">2025-09-17T10:10:00Z</dcterms:created>
  <dcterms:modified xsi:type="dcterms:W3CDTF">2025-09-17T12:28:00Z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0</vt:lpwstr>
  </property>
</Properties>
</file>